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DB" w:rsidRDefault="004E6ADB" w:rsidP="000A03EB">
      <w:pPr>
        <w:tabs>
          <w:tab w:val="left" w:pos="900"/>
        </w:tabs>
        <w:kinsoku w:val="0"/>
        <w:overflowPunct w:val="0"/>
        <w:ind w:right="-3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noProof/>
          <w:spacing w:val="-1"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Nadin\Pictures\Attachments_bitekcpo@mail.ru_2021-01-30_13-53-31\титул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\Pictures\Attachments_bitekcpo@mail.ru_2021-01-30_13-53-31\титул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3EB" w:rsidRPr="000A03EB" w:rsidRDefault="004E6ADB" w:rsidP="000A03EB">
      <w:pPr>
        <w:tabs>
          <w:tab w:val="left" w:pos="900"/>
        </w:tabs>
        <w:kinsoku w:val="0"/>
        <w:overflowPunct w:val="0"/>
        <w:ind w:right="-3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  <w:bookmarkStart w:id="0" w:name="_GoBack"/>
      <w:bookmarkEnd w:id="0"/>
      <w:r w:rsidR="000A03EB" w:rsidRPr="000A03EB">
        <w:rPr>
          <w:b/>
          <w:bCs/>
          <w:spacing w:val="-1"/>
          <w:sz w:val="28"/>
          <w:szCs w:val="28"/>
        </w:rPr>
        <w:lastRenderedPageBreak/>
        <w:t xml:space="preserve">Порядок </w:t>
      </w:r>
    </w:p>
    <w:p w:rsidR="000A03EB" w:rsidRDefault="004A7AC3" w:rsidP="000A03EB">
      <w:pPr>
        <w:tabs>
          <w:tab w:val="left" w:pos="900"/>
        </w:tabs>
        <w:kinsoku w:val="0"/>
        <w:overflowPunct w:val="0"/>
        <w:ind w:right="-3"/>
        <w:jc w:val="center"/>
        <w:rPr>
          <w:b/>
          <w:bCs/>
          <w:spacing w:val="-1"/>
          <w:sz w:val="28"/>
          <w:szCs w:val="28"/>
        </w:rPr>
      </w:pPr>
      <w:r w:rsidRPr="000A03EB">
        <w:rPr>
          <w:b/>
          <w:bCs/>
          <w:spacing w:val="-1"/>
          <w:sz w:val="28"/>
          <w:szCs w:val="28"/>
        </w:rPr>
        <w:t>предоставления</w:t>
      </w:r>
      <w:r w:rsidRPr="000A03EB">
        <w:rPr>
          <w:b/>
          <w:bCs/>
          <w:spacing w:val="1"/>
          <w:sz w:val="28"/>
          <w:szCs w:val="28"/>
        </w:rPr>
        <w:t xml:space="preserve"> </w:t>
      </w:r>
      <w:r w:rsidRPr="000A03EB">
        <w:rPr>
          <w:b/>
          <w:bCs/>
          <w:spacing w:val="-1"/>
          <w:sz w:val="28"/>
          <w:szCs w:val="28"/>
        </w:rPr>
        <w:t>академического</w:t>
      </w:r>
      <w:r w:rsidRPr="000A03EB">
        <w:rPr>
          <w:b/>
          <w:bCs/>
          <w:spacing w:val="2"/>
          <w:sz w:val="28"/>
          <w:szCs w:val="28"/>
        </w:rPr>
        <w:t xml:space="preserve"> </w:t>
      </w:r>
      <w:r w:rsidRPr="000A03EB">
        <w:rPr>
          <w:b/>
          <w:bCs/>
          <w:sz w:val="28"/>
          <w:szCs w:val="28"/>
        </w:rPr>
        <w:t>отпуска</w:t>
      </w:r>
      <w:r w:rsidRPr="000A03EB">
        <w:rPr>
          <w:b/>
          <w:bCs/>
          <w:spacing w:val="2"/>
          <w:sz w:val="28"/>
          <w:szCs w:val="28"/>
        </w:rPr>
        <w:t xml:space="preserve"> </w:t>
      </w:r>
      <w:r w:rsidRPr="000A03EB">
        <w:rPr>
          <w:b/>
          <w:bCs/>
          <w:spacing w:val="-1"/>
          <w:sz w:val="28"/>
          <w:szCs w:val="28"/>
        </w:rPr>
        <w:t>обучающимся</w:t>
      </w:r>
    </w:p>
    <w:p w:rsidR="004A7AC3" w:rsidRPr="000A03EB" w:rsidRDefault="004A7AC3" w:rsidP="000A03EB">
      <w:pPr>
        <w:tabs>
          <w:tab w:val="left" w:pos="900"/>
        </w:tabs>
        <w:kinsoku w:val="0"/>
        <w:overflowPunct w:val="0"/>
        <w:ind w:right="-3"/>
        <w:jc w:val="center"/>
        <w:rPr>
          <w:sz w:val="28"/>
          <w:szCs w:val="28"/>
        </w:rPr>
      </w:pPr>
    </w:p>
    <w:p w:rsidR="004A7AC3" w:rsidRPr="000A03EB" w:rsidRDefault="004A7AC3" w:rsidP="000A03EB">
      <w:pPr>
        <w:numPr>
          <w:ilvl w:val="0"/>
          <w:numId w:val="4"/>
        </w:numPr>
        <w:tabs>
          <w:tab w:val="left" w:pos="284"/>
          <w:tab w:val="left" w:pos="4189"/>
        </w:tabs>
        <w:kinsoku w:val="0"/>
        <w:overflowPunct w:val="0"/>
        <w:ind w:left="0" w:right="-3" w:firstLine="0"/>
        <w:jc w:val="center"/>
        <w:rPr>
          <w:sz w:val="28"/>
          <w:szCs w:val="28"/>
        </w:rPr>
      </w:pPr>
      <w:r w:rsidRPr="000A03EB">
        <w:rPr>
          <w:b/>
          <w:bCs/>
          <w:spacing w:val="-2"/>
          <w:sz w:val="28"/>
          <w:szCs w:val="28"/>
        </w:rPr>
        <w:t>Общие</w:t>
      </w:r>
      <w:r w:rsidRPr="000A03EB">
        <w:rPr>
          <w:b/>
          <w:bCs/>
          <w:spacing w:val="1"/>
          <w:sz w:val="28"/>
          <w:szCs w:val="28"/>
        </w:rPr>
        <w:t xml:space="preserve"> </w:t>
      </w:r>
      <w:r w:rsidRPr="000A03EB">
        <w:rPr>
          <w:b/>
          <w:bCs/>
          <w:spacing w:val="-1"/>
          <w:sz w:val="28"/>
          <w:szCs w:val="28"/>
        </w:rPr>
        <w:t>положения</w:t>
      </w:r>
    </w:p>
    <w:p w:rsidR="000A03EB" w:rsidRPr="000A03EB" w:rsidRDefault="000A03EB" w:rsidP="000A03EB">
      <w:pPr>
        <w:tabs>
          <w:tab w:val="left" w:pos="4189"/>
        </w:tabs>
        <w:kinsoku w:val="0"/>
        <w:overflowPunct w:val="0"/>
        <w:ind w:left="4189" w:right="-3"/>
        <w:rPr>
          <w:sz w:val="28"/>
          <w:szCs w:val="28"/>
        </w:rPr>
      </w:pPr>
    </w:p>
    <w:p w:rsidR="004A7AC3" w:rsidRPr="000A03EB" w:rsidRDefault="004A7AC3" w:rsidP="000A03EB">
      <w:pPr>
        <w:pStyle w:val="a3"/>
        <w:kinsoku w:val="0"/>
        <w:overflowPunct w:val="0"/>
        <w:ind w:left="0" w:right="-3" w:firstLine="709"/>
        <w:jc w:val="both"/>
        <w:rPr>
          <w:sz w:val="28"/>
          <w:szCs w:val="28"/>
        </w:rPr>
      </w:pPr>
      <w:r w:rsidRPr="000A03EB">
        <w:rPr>
          <w:sz w:val="28"/>
          <w:szCs w:val="28"/>
        </w:rPr>
        <w:t>1.1.Настоящ</w:t>
      </w:r>
      <w:r w:rsidR="000A03EB">
        <w:rPr>
          <w:sz w:val="28"/>
          <w:szCs w:val="28"/>
        </w:rPr>
        <w:t>ий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</w:t>
      </w:r>
      <w:r w:rsidR="000A03EB">
        <w:rPr>
          <w:spacing w:val="-1"/>
          <w:sz w:val="28"/>
          <w:szCs w:val="28"/>
        </w:rPr>
        <w:t>рядок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разработан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5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основании</w:t>
      </w:r>
      <w:r w:rsidRPr="000A03EB">
        <w:rPr>
          <w:spacing w:val="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Приказа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Министерства</w:t>
      </w:r>
      <w:r w:rsidRPr="000A03EB">
        <w:rPr>
          <w:spacing w:val="5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образования</w:t>
      </w:r>
      <w:r w:rsidRPr="000A03EB">
        <w:rPr>
          <w:spacing w:val="59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67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науки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(Минобрнауки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z w:val="28"/>
          <w:szCs w:val="28"/>
        </w:rPr>
        <w:t>России)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z w:val="28"/>
          <w:szCs w:val="28"/>
        </w:rPr>
        <w:t>13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июня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2013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г.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455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«Об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утверждении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Порядка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оснований</w:t>
      </w:r>
      <w:r w:rsidR="000A03EB">
        <w:rPr>
          <w:spacing w:val="-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обучающимся»,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соответствии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z w:val="28"/>
          <w:szCs w:val="28"/>
        </w:rPr>
        <w:t>с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пунктом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z w:val="28"/>
          <w:szCs w:val="28"/>
        </w:rPr>
        <w:t>12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части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z w:val="28"/>
          <w:szCs w:val="28"/>
        </w:rPr>
        <w:t>1</w:t>
      </w:r>
      <w:r w:rsidRPr="000A03EB">
        <w:rPr>
          <w:spacing w:val="9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статьи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z w:val="28"/>
          <w:szCs w:val="28"/>
        </w:rPr>
        <w:t>34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Федерального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закона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«Об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z w:val="28"/>
          <w:szCs w:val="28"/>
        </w:rPr>
        <w:t>образовании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Российской</w:t>
      </w:r>
      <w:r w:rsidRPr="000A03EB">
        <w:rPr>
          <w:spacing w:val="4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Федерации»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устанавливает</w:t>
      </w:r>
      <w:r w:rsidR="000A03EB">
        <w:rPr>
          <w:spacing w:val="-1"/>
          <w:sz w:val="28"/>
          <w:szCs w:val="28"/>
        </w:rPr>
        <w:t xml:space="preserve"> </w:t>
      </w:r>
      <w:r w:rsidRPr="000A03EB">
        <w:rPr>
          <w:sz w:val="28"/>
          <w:szCs w:val="28"/>
        </w:rPr>
        <w:t>общие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требования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z w:val="28"/>
          <w:szCs w:val="28"/>
        </w:rPr>
        <w:t>к</w:t>
      </w:r>
      <w:r w:rsidRPr="000A03EB">
        <w:rPr>
          <w:spacing w:val="24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процедуре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академических</w:t>
      </w:r>
      <w:r w:rsidRPr="000A03EB">
        <w:rPr>
          <w:spacing w:val="21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отпусков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лицам,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обучающимся</w:t>
      </w:r>
      <w:r w:rsidRPr="000A03EB">
        <w:rPr>
          <w:spacing w:val="76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образовательным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программам</w:t>
      </w:r>
      <w:r w:rsidRPr="000A03EB">
        <w:rPr>
          <w:spacing w:val="1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среднего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профессионального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образования</w:t>
      </w:r>
      <w:r w:rsidR="000A03EB">
        <w:rPr>
          <w:spacing w:val="-1"/>
          <w:sz w:val="28"/>
          <w:szCs w:val="28"/>
        </w:rPr>
        <w:t xml:space="preserve"> в АНПОО «Бийский технолого-экономический колледж» (далее – колледж)</w:t>
      </w:r>
      <w:r w:rsidRPr="000A03EB">
        <w:rPr>
          <w:spacing w:val="-1"/>
          <w:sz w:val="28"/>
          <w:szCs w:val="28"/>
        </w:rPr>
        <w:t>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а</w:t>
      </w:r>
      <w:r w:rsidRPr="000A03EB">
        <w:rPr>
          <w:spacing w:val="1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также</w:t>
      </w:r>
      <w:r w:rsidRPr="000A03EB">
        <w:rPr>
          <w:spacing w:val="1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основания</w:t>
      </w:r>
      <w:r w:rsidRPr="000A03EB">
        <w:rPr>
          <w:spacing w:val="8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указанных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отпусков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обучающимся.</w:t>
      </w:r>
    </w:p>
    <w:p w:rsidR="004A7AC3" w:rsidRPr="000A03EB" w:rsidRDefault="000A03EB" w:rsidP="000A03EB">
      <w:pPr>
        <w:pStyle w:val="a3"/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A7AC3" w:rsidRPr="000A03EB">
        <w:rPr>
          <w:spacing w:val="-2"/>
          <w:sz w:val="28"/>
          <w:szCs w:val="28"/>
        </w:rPr>
        <w:t>Академический</w:t>
      </w:r>
      <w:r>
        <w:rPr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отпуск</w:t>
      </w:r>
      <w:r w:rsidR="004A7AC3" w:rsidRPr="000A03EB"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AC3" w:rsidRPr="000A03EB">
        <w:rPr>
          <w:spacing w:val="-1"/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4A7AC3" w:rsidRPr="000A03EB">
        <w:rPr>
          <w:spacing w:val="-2"/>
          <w:sz w:val="28"/>
          <w:szCs w:val="28"/>
        </w:rPr>
        <w:t>отпуск,</w:t>
      </w:r>
      <w:r>
        <w:rPr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предоставляемый</w:t>
      </w:r>
      <w:r>
        <w:rPr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обучающемуся</w:t>
      </w:r>
      <w:r>
        <w:rPr>
          <w:sz w:val="28"/>
          <w:szCs w:val="28"/>
        </w:rPr>
        <w:t xml:space="preserve"> в связи </w:t>
      </w:r>
      <w:r w:rsidR="004A7AC3" w:rsidRPr="000A03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невозможностью</w:t>
      </w:r>
      <w:r w:rsidR="004A7AC3" w:rsidRPr="000A03EB">
        <w:rPr>
          <w:spacing w:val="26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освоения</w:t>
      </w:r>
      <w:r w:rsidR="004A7AC3" w:rsidRPr="000A03EB">
        <w:rPr>
          <w:spacing w:val="28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образовательной</w:t>
      </w:r>
      <w:r w:rsidR="004A7AC3" w:rsidRPr="000A03EB">
        <w:rPr>
          <w:spacing w:val="34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программы</w:t>
      </w:r>
      <w:r w:rsidR="004A7AC3" w:rsidRPr="000A03EB">
        <w:rPr>
          <w:spacing w:val="35"/>
          <w:sz w:val="28"/>
          <w:szCs w:val="28"/>
        </w:rPr>
        <w:t xml:space="preserve"> </w:t>
      </w:r>
      <w:r w:rsidR="004A7AC3" w:rsidRPr="000A03EB">
        <w:rPr>
          <w:spacing w:val="-2"/>
          <w:sz w:val="28"/>
          <w:szCs w:val="28"/>
        </w:rPr>
        <w:t>среднего</w:t>
      </w:r>
      <w:r w:rsidR="004A7AC3" w:rsidRPr="000A03EB">
        <w:rPr>
          <w:spacing w:val="46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профессионального</w:t>
      </w:r>
      <w:r w:rsidR="004A7AC3" w:rsidRPr="000A03EB">
        <w:rPr>
          <w:spacing w:val="87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образования</w:t>
      </w:r>
      <w:r w:rsidR="004A7AC3" w:rsidRPr="000A03EB">
        <w:rPr>
          <w:spacing w:val="28"/>
          <w:sz w:val="28"/>
          <w:szCs w:val="28"/>
        </w:rPr>
        <w:t xml:space="preserve"> </w:t>
      </w:r>
      <w:r w:rsidR="004A7AC3" w:rsidRPr="000A03EB">
        <w:rPr>
          <w:spacing w:val="-2"/>
          <w:sz w:val="28"/>
          <w:szCs w:val="28"/>
        </w:rPr>
        <w:t>по</w:t>
      </w:r>
      <w:r w:rsidR="004A7AC3" w:rsidRPr="000A03EB">
        <w:rPr>
          <w:spacing w:val="28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медицинским</w:t>
      </w:r>
      <w:r w:rsidR="004A7AC3" w:rsidRPr="000A03EB">
        <w:rPr>
          <w:spacing w:val="30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показаниям,</w:t>
      </w:r>
      <w:r w:rsidR="004A7AC3" w:rsidRPr="000A03EB">
        <w:rPr>
          <w:spacing w:val="30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семейным</w:t>
      </w:r>
      <w:r w:rsidR="004A7AC3" w:rsidRPr="000A03EB">
        <w:rPr>
          <w:spacing w:val="30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и</w:t>
      </w:r>
      <w:r w:rsidR="004A7AC3" w:rsidRPr="000A03EB">
        <w:rPr>
          <w:spacing w:val="29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иным</w:t>
      </w:r>
      <w:r w:rsidR="004A7AC3" w:rsidRPr="000A03EB">
        <w:rPr>
          <w:spacing w:val="25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обстоятельствам</w:t>
      </w:r>
      <w:r w:rsidR="004A7AC3" w:rsidRPr="000A03EB">
        <w:rPr>
          <w:spacing w:val="30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на</w:t>
      </w:r>
      <w:r w:rsidR="004A7AC3" w:rsidRPr="000A03EB">
        <w:rPr>
          <w:spacing w:val="27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период</w:t>
      </w:r>
      <w:r w:rsidR="004A7AC3" w:rsidRPr="000A03EB">
        <w:rPr>
          <w:spacing w:val="47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времени,</w:t>
      </w:r>
      <w:r w:rsidR="004A7AC3" w:rsidRPr="000A03EB">
        <w:rPr>
          <w:spacing w:val="-1"/>
          <w:sz w:val="28"/>
          <w:szCs w:val="28"/>
        </w:rPr>
        <w:t xml:space="preserve"> </w:t>
      </w:r>
      <w:r w:rsidR="004A7AC3" w:rsidRPr="000A03EB">
        <w:rPr>
          <w:sz w:val="28"/>
          <w:szCs w:val="28"/>
        </w:rPr>
        <w:t>не</w:t>
      </w:r>
      <w:r w:rsidR="004A7AC3" w:rsidRPr="000A03EB">
        <w:rPr>
          <w:spacing w:val="-4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превышающий</w:t>
      </w:r>
      <w:r w:rsidR="004A7AC3" w:rsidRPr="000A03EB">
        <w:rPr>
          <w:spacing w:val="-2"/>
          <w:sz w:val="28"/>
          <w:szCs w:val="28"/>
        </w:rPr>
        <w:t xml:space="preserve"> двух</w:t>
      </w:r>
      <w:r w:rsidR="004A7AC3" w:rsidRPr="000A03EB">
        <w:rPr>
          <w:spacing w:val="-3"/>
          <w:sz w:val="28"/>
          <w:szCs w:val="28"/>
        </w:rPr>
        <w:t xml:space="preserve"> </w:t>
      </w:r>
      <w:r w:rsidR="004A7AC3" w:rsidRPr="000A03EB">
        <w:rPr>
          <w:spacing w:val="-1"/>
          <w:sz w:val="28"/>
          <w:szCs w:val="28"/>
        </w:rPr>
        <w:t>лет.</w:t>
      </w:r>
    </w:p>
    <w:p w:rsidR="004A7AC3" w:rsidRPr="000A03EB" w:rsidRDefault="004A7AC3" w:rsidP="000A03EB">
      <w:pPr>
        <w:kinsoku w:val="0"/>
        <w:overflowPunct w:val="0"/>
        <w:ind w:right="-3" w:firstLine="709"/>
        <w:rPr>
          <w:sz w:val="28"/>
          <w:szCs w:val="28"/>
        </w:rPr>
      </w:pPr>
    </w:p>
    <w:p w:rsidR="004A7AC3" w:rsidRPr="000A03EB" w:rsidRDefault="004A7AC3" w:rsidP="000A03EB">
      <w:pPr>
        <w:pStyle w:val="Heading1"/>
        <w:numPr>
          <w:ilvl w:val="0"/>
          <w:numId w:val="4"/>
        </w:numPr>
        <w:tabs>
          <w:tab w:val="left" w:pos="284"/>
          <w:tab w:val="left" w:pos="1798"/>
        </w:tabs>
        <w:kinsoku w:val="0"/>
        <w:overflowPunct w:val="0"/>
        <w:ind w:left="0" w:right="-3" w:firstLine="0"/>
        <w:jc w:val="center"/>
        <w:outlineLvl w:val="9"/>
        <w:rPr>
          <w:b w:val="0"/>
          <w:bCs w:val="0"/>
          <w:sz w:val="28"/>
          <w:szCs w:val="28"/>
        </w:rPr>
      </w:pPr>
      <w:r w:rsidRPr="000A03EB">
        <w:rPr>
          <w:spacing w:val="-1"/>
          <w:sz w:val="28"/>
          <w:szCs w:val="28"/>
        </w:rPr>
        <w:t>Порядок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академических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z w:val="28"/>
          <w:szCs w:val="28"/>
        </w:rPr>
        <w:t>отпусков</w:t>
      </w:r>
    </w:p>
    <w:p w:rsidR="004A7AC3" w:rsidRPr="000A03EB" w:rsidRDefault="004A7AC3" w:rsidP="000A03EB">
      <w:pPr>
        <w:kinsoku w:val="0"/>
        <w:overflowPunct w:val="0"/>
        <w:ind w:right="-3" w:firstLine="709"/>
        <w:rPr>
          <w:sz w:val="28"/>
          <w:szCs w:val="28"/>
        </w:rPr>
      </w:pP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535"/>
        </w:tabs>
        <w:kinsoku w:val="0"/>
        <w:overflowPunct w:val="0"/>
        <w:ind w:left="0" w:right="-3" w:firstLine="709"/>
        <w:jc w:val="both"/>
        <w:rPr>
          <w:spacing w:val="-2"/>
          <w:sz w:val="28"/>
          <w:szCs w:val="28"/>
        </w:rPr>
      </w:pPr>
      <w:r w:rsidRPr="000A03EB">
        <w:rPr>
          <w:spacing w:val="-1"/>
          <w:sz w:val="28"/>
          <w:szCs w:val="28"/>
        </w:rPr>
        <w:t>Академический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</w:t>
      </w:r>
      <w:r w:rsidRP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предоставляется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обучающемуся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z w:val="28"/>
          <w:szCs w:val="28"/>
        </w:rPr>
        <w:t>неограниченное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количество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раз.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621"/>
        </w:tabs>
        <w:kinsoku w:val="0"/>
        <w:overflowPunct w:val="0"/>
        <w:ind w:left="0" w:right="-3" w:firstLine="709"/>
        <w:jc w:val="both"/>
        <w:rPr>
          <w:spacing w:val="-2"/>
          <w:sz w:val="28"/>
          <w:szCs w:val="28"/>
        </w:rPr>
      </w:pPr>
      <w:r w:rsidRPr="000A03EB">
        <w:rPr>
          <w:spacing w:val="-1"/>
          <w:sz w:val="28"/>
          <w:szCs w:val="28"/>
        </w:rPr>
        <w:t>Основанием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для</w:t>
      </w:r>
      <w:r w:rsidRPr="000A03EB">
        <w:rPr>
          <w:spacing w:val="24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принятия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решения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z w:val="28"/>
          <w:szCs w:val="28"/>
        </w:rPr>
        <w:t>о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предоставлении</w:t>
      </w:r>
      <w:r w:rsidRPr="000A03EB">
        <w:rPr>
          <w:spacing w:val="1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обучающемуся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81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является</w:t>
      </w:r>
      <w:r w:rsidRPr="000A03EB">
        <w:rPr>
          <w:spacing w:val="59"/>
          <w:sz w:val="28"/>
          <w:szCs w:val="28"/>
        </w:rPr>
        <w:t xml:space="preserve"> </w:t>
      </w:r>
      <w:r w:rsidRPr="000A03EB">
        <w:rPr>
          <w:sz w:val="28"/>
          <w:szCs w:val="28"/>
        </w:rPr>
        <w:t>личное</w:t>
      </w:r>
      <w:r w:rsidRPr="000A03EB">
        <w:rPr>
          <w:spacing w:val="5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заявление</w:t>
      </w:r>
      <w:r w:rsidRPr="000A03EB">
        <w:rPr>
          <w:spacing w:val="54"/>
          <w:sz w:val="28"/>
          <w:szCs w:val="28"/>
        </w:rPr>
        <w:t xml:space="preserve"> </w:t>
      </w:r>
      <w:r w:rsidRPr="000A03EB">
        <w:rPr>
          <w:sz w:val="28"/>
          <w:szCs w:val="28"/>
        </w:rPr>
        <w:t>обучающегося</w:t>
      </w:r>
      <w:r w:rsidRPr="000A03EB">
        <w:rPr>
          <w:spacing w:val="5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(далее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z w:val="28"/>
          <w:szCs w:val="28"/>
        </w:rPr>
        <w:t xml:space="preserve">- </w:t>
      </w:r>
      <w:r w:rsidRPr="000A03EB">
        <w:rPr>
          <w:spacing w:val="-1"/>
          <w:sz w:val="28"/>
          <w:szCs w:val="28"/>
        </w:rPr>
        <w:t>заявление),</w:t>
      </w:r>
      <w:r w:rsidRPr="000A03EB">
        <w:rPr>
          <w:sz w:val="28"/>
          <w:szCs w:val="28"/>
        </w:rPr>
        <w:t xml:space="preserve"> а</w:t>
      </w:r>
      <w:r w:rsidRPr="000A03EB">
        <w:rPr>
          <w:spacing w:val="5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также</w:t>
      </w:r>
      <w:r w:rsidRPr="000A03EB">
        <w:rPr>
          <w:spacing w:val="5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заключение</w:t>
      </w:r>
      <w:r w:rsidR="000A03EB" w:rsidRPr="000A03EB">
        <w:rPr>
          <w:spacing w:val="-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врачебной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комиссии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медицинской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организации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(для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медицинским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показаниям),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повестка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военного</w:t>
      </w:r>
      <w:r w:rsidRPr="000A03EB">
        <w:rPr>
          <w:spacing w:val="4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комиссариата,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содержащая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z w:val="28"/>
          <w:szCs w:val="28"/>
        </w:rPr>
        <w:t>время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4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место</w:t>
      </w:r>
      <w:r w:rsidRPr="000A03EB">
        <w:rPr>
          <w:spacing w:val="7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отправки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z w:val="28"/>
          <w:szCs w:val="28"/>
        </w:rPr>
        <w:t>к</w:t>
      </w:r>
      <w:r w:rsidRPr="000A03EB">
        <w:rPr>
          <w:spacing w:val="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месту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прохождения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военной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службы</w:t>
      </w:r>
      <w:r w:rsidRPr="000A03EB">
        <w:rPr>
          <w:spacing w:val="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(для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5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случае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призыва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военную</w:t>
      </w:r>
      <w:r w:rsidRPr="000A03EB">
        <w:rPr>
          <w:spacing w:val="2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службу),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z w:val="28"/>
          <w:szCs w:val="28"/>
        </w:rPr>
        <w:t>документы,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подтверждающие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z w:val="28"/>
          <w:szCs w:val="28"/>
        </w:rPr>
        <w:t>основание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предоставления</w:t>
      </w:r>
      <w:r w:rsidRPr="000A03EB">
        <w:rPr>
          <w:spacing w:val="5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(при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наличии).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545"/>
        </w:tabs>
        <w:kinsoku w:val="0"/>
        <w:overflowPunct w:val="0"/>
        <w:ind w:left="0" w:right="-3" w:firstLine="709"/>
        <w:jc w:val="both"/>
        <w:rPr>
          <w:sz w:val="28"/>
          <w:szCs w:val="28"/>
        </w:rPr>
      </w:pPr>
      <w:r w:rsidRPr="000A03EB">
        <w:rPr>
          <w:spacing w:val="-1"/>
          <w:sz w:val="28"/>
          <w:szCs w:val="28"/>
        </w:rPr>
        <w:t>Решение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о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предоставлении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принимается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директором</w:t>
      </w:r>
      <w:r w:rsidRPr="000A03EB">
        <w:rPr>
          <w:spacing w:val="8"/>
          <w:sz w:val="28"/>
          <w:szCs w:val="28"/>
        </w:rPr>
        <w:t xml:space="preserve"> </w:t>
      </w:r>
      <w:r w:rsidR="000A03EB">
        <w:rPr>
          <w:spacing w:val="-1"/>
          <w:sz w:val="28"/>
          <w:szCs w:val="28"/>
        </w:rPr>
        <w:t>колледжа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6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10-дневный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срок</w:t>
      </w:r>
      <w:r w:rsidRPr="000A03EB">
        <w:rPr>
          <w:spacing w:val="36"/>
          <w:sz w:val="28"/>
          <w:szCs w:val="28"/>
        </w:rPr>
        <w:t xml:space="preserve"> </w:t>
      </w:r>
      <w:r w:rsidRPr="000A03EB">
        <w:rPr>
          <w:spacing w:val="-3"/>
          <w:sz w:val="28"/>
          <w:szCs w:val="28"/>
        </w:rPr>
        <w:t>со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дня</w:t>
      </w:r>
      <w:r w:rsidRPr="000A03EB">
        <w:rPr>
          <w:spacing w:val="3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получения</w:t>
      </w:r>
      <w:r w:rsidRPr="000A03EB">
        <w:rPr>
          <w:spacing w:val="38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3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обучающегося</w:t>
      </w:r>
      <w:r w:rsidRPr="000A03EB">
        <w:rPr>
          <w:spacing w:val="38"/>
          <w:sz w:val="28"/>
          <w:szCs w:val="28"/>
        </w:rPr>
        <w:t xml:space="preserve"> </w:t>
      </w:r>
      <w:r w:rsidRPr="000A03EB">
        <w:rPr>
          <w:sz w:val="28"/>
          <w:szCs w:val="28"/>
        </w:rPr>
        <w:t>заявления</w:t>
      </w:r>
      <w:r w:rsidRPr="000A03EB">
        <w:rPr>
          <w:spacing w:val="38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прилагаемых</w:t>
      </w:r>
      <w:r w:rsidRPr="000A03EB">
        <w:rPr>
          <w:spacing w:val="33"/>
          <w:sz w:val="28"/>
          <w:szCs w:val="28"/>
        </w:rPr>
        <w:t xml:space="preserve"> </w:t>
      </w:r>
      <w:r w:rsidRPr="000A03EB">
        <w:rPr>
          <w:sz w:val="28"/>
          <w:szCs w:val="28"/>
        </w:rPr>
        <w:t>к</w:t>
      </w:r>
      <w:r w:rsidRPr="000A03EB">
        <w:rPr>
          <w:spacing w:val="36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нему</w:t>
      </w:r>
      <w:r w:rsidRPr="000A03EB">
        <w:rPr>
          <w:spacing w:val="6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документов (при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 xml:space="preserve">наличии) </w:t>
      </w:r>
      <w:r w:rsidRPr="000A03EB">
        <w:rPr>
          <w:sz w:val="28"/>
          <w:szCs w:val="28"/>
        </w:rPr>
        <w:t>и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z w:val="28"/>
          <w:szCs w:val="28"/>
        </w:rPr>
        <w:t>оформляется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приказом.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622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pacing w:val="-1"/>
          <w:sz w:val="28"/>
          <w:szCs w:val="28"/>
        </w:rPr>
        <w:t>Обучающийся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z w:val="28"/>
          <w:szCs w:val="28"/>
        </w:rPr>
        <w:t>период</w:t>
      </w:r>
      <w:r w:rsidRPr="000A03EB">
        <w:rPr>
          <w:spacing w:val="2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нахождения</w:t>
      </w:r>
      <w:r w:rsidRPr="000A03EB">
        <w:rPr>
          <w:spacing w:val="23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его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академическом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отпуске</w:t>
      </w:r>
      <w:r w:rsidRPr="000A03EB">
        <w:rPr>
          <w:spacing w:val="22"/>
          <w:sz w:val="28"/>
          <w:szCs w:val="28"/>
        </w:rPr>
        <w:t xml:space="preserve"> </w:t>
      </w:r>
      <w:r w:rsidRPr="000A03EB">
        <w:rPr>
          <w:sz w:val="28"/>
          <w:szCs w:val="28"/>
        </w:rPr>
        <w:t xml:space="preserve">освобождается </w:t>
      </w:r>
      <w:r w:rsidRPr="000A03EB">
        <w:rPr>
          <w:spacing w:val="2"/>
          <w:sz w:val="28"/>
          <w:szCs w:val="28"/>
        </w:rPr>
        <w:t>от</w:t>
      </w:r>
      <w:r w:rsid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обязанностей,</w:t>
      </w:r>
      <w:r w:rsidRPr="000A03EB">
        <w:rPr>
          <w:spacing w:val="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связанных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z w:val="28"/>
          <w:szCs w:val="28"/>
        </w:rPr>
        <w:t>с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 xml:space="preserve">освоением </w:t>
      </w:r>
      <w:r w:rsidRPr="000A03EB">
        <w:rPr>
          <w:sz w:val="28"/>
          <w:szCs w:val="28"/>
        </w:rPr>
        <w:t>им</w:t>
      </w:r>
      <w:r w:rsidRPr="000A03EB">
        <w:rPr>
          <w:spacing w:val="-1"/>
          <w:sz w:val="28"/>
          <w:szCs w:val="28"/>
        </w:rPr>
        <w:t xml:space="preserve"> образовательной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программы.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583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pacing w:val="-2"/>
          <w:sz w:val="28"/>
          <w:szCs w:val="28"/>
        </w:rPr>
        <w:t>Академический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</w:t>
      </w:r>
      <w:r w:rsidRPr="000A03EB">
        <w:rPr>
          <w:spacing w:val="43"/>
          <w:sz w:val="28"/>
          <w:szCs w:val="28"/>
        </w:rPr>
        <w:t xml:space="preserve"> </w:t>
      </w:r>
      <w:r w:rsidRPr="000A03EB">
        <w:rPr>
          <w:sz w:val="28"/>
          <w:szCs w:val="28"/>
        </w:rPr>
        <w:t>завершается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окончании</w:t>
      </w:r>
      <w:r w:rsidRPr="000A03EB">
        <w:rPr>
          <w:spacing w:val="4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периода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времени,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который</w:t>
      </w:r>
      <w:r w:rsidRPr="000A03EB">
        <w:rPr>
          <w:spacing w:val="41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он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был</w:t>
      </w:r>
      <w:r w:rsidRPr="000A03EB">
        <w:rPr>
          <w:spacing w:val="5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предоставлен,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либо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до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окончания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указанного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периода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основании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заявления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обучающегося.</w:t>
      </w:r>
    </w:p>
    <w:p w:rsidR="004A7AC3" w:rsidRPr="000A03EB" w:rsidRDefault="004A7AC3" w:rsidP="000A03EB">
      <w:pPr>
        <w:pStyle w:val="a3"/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pacing w:val="-1"/>
          <w:sz w:val="28"/>
          <w:szCs w:val="28"/>
        </w:rPr>
        <w:lastRenderedPageBreak/>
        <w:t>Обучающийся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допускается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z w:val="28"/>
          <w:szCs w:val="28"/>
        </w:rPr>
        <w:t>к</w:t>
      </w:r>
      <w:r w:rsidRPr="000A03EB">
        <w:rPr>
          <w:spacing w:val="2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обучению</w:t>
      </w:r>
      <w:r w:rsidRPr="000A03EB">
        <w:rPr>
          <w:spacing w:val="24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завершению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основании</w:t>
      </w:r>
      <w:r w:rsidR="000A03EB">
        <w:rPr>
          <w:spacing w:val="-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приказа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директора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колледжа.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568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z w:val="28"/>
          <w:szCs w:val="28"/>
        </w:rPr>
        <w:t>В</w:t>
      </w:r>
      <w:r w:rsidRPr="000A03EB">
        <w:rPr>
          <w:spacing w:val="2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журнале</w:t>
      </w:r>
      <w:r w:rsidRPr="000A03EB">
        <w:rPr>
          <w:spacing w:val="35"/>
          <w:sz w:val="28"/>
          <w:szCs w:val="28"/>
        </w:rPr>
        <w:t xml:space="preserve"> </w:t>
      </w:r>
      <w:r w:rsidR="000A03EB" w:rsidRPr="000A03EB">
        <w:rPr>
          <w:spacing w:val="-1"/>
          <w:sz w:val="28"/>
          <w:szCs w:val="28"/>
        </w:rPr>
        <w:t>учё</w:t>
      </w:r>
      <w:r w:rsidRPr="000A03EB">
        <w:rPr>
          <w:spacing w:val="-1"/>
          <w:sz w:val="28"/>
          <w:szCs w:val="28"/>
        </w:rPr>
        <w:t>та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теоретического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обучения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3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журнале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учета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учебной</w:t>
      </w:r>
      <w:r w:rsidRPr="000A03EB">
        <w:rPr>
          <w:spacing w:val="31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3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производственной</w:t>
      </w:r>
      <w:r w:rsidRPr="000A03EB">
        <w:rPr>
          <w:spacing w:val="7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практики</w:t>
      </w:r>
      <w:r w:rsidRPr="000A03EB">
        <w:rPr>
          <w:spacing w:val="5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делается</w:t>
      </w:r>
      <w:r w:rsidRPr="000A03EB">
        <w:rPr>
          <w:spacing w:val="50"/>
          <w:sz w:val="28"/>
          <w:szCs w:val="28"/>
        </w:rPr>
        <w:t xml:space="preserve"> </w:t>
      </w:r>
      <w:r w:rsidRPr="000A03EB">
        <w:rPr>
          <w:sz w:val="28"/>
          <w:szCs w:val="28"/>
        </w:rPr>
        <w:t>отметка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z w:val="28"/>
          <w:szCs w:val="28"/>
        </w:rPr>
        <w:t>о</w:t>
      </w:r>
      <w:r w:rsidRPr="000A03EB">
        <w:rPr>
          <w:spacing w:val="5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приказе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предоставление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(дата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51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приказа).</w:t>
      </w:r>
    </w:p>
    <w:p w:rsidR="004A7AC3" w:rsidRPr="000A03EB" w:rsidRDefault="004A7AC3" w:rsidP="009C2185">
      <w:pPr>
        <w:pStyle w:val="a3"/>
        <w:numPr>
          <w:ilvl w:val="1"/>
          <w:numId w:val="2"/>
        </w:numPr>
        <w:tabs>
          <w:tab w:val="left" w:pos="997"/>
        </w:tabs>
        <w:kinsoku w:val="0"/>
        <w:overflowPunct w:val="0"/>
        <w:ind w:left="0" w:right="-3" w:firstLine="709"/>
        <w:jc w:val="both"/>
        <w:rPr>
          <w:sz w:val="28"/>
          <w:szCs w:val="28"/>
        </w:rPr>
      </w:pPr>
      <w:r w:rsidRPr="000A03EB">
        <w:rPr>
          <w:spacing w:val="-1"/>
          <w:sz w:val="28"/>
          <w:szCs w:val="28"/>
        </w:rPr>
        <w:t>Обучающимся,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находящимся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академическом</w:t>
      </w:r>
      <w:r w:rsidRPr="000A03EB">
        <w:rPr>
          <w:spacing w:val="37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отпуске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4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медицинским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показаниям,</w:t>
      </w:r>
      <w:r w:rsidRPr="000A03EB">
        <w:rPr>
          <w:spacing w:val="6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назначаются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2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выплачиваются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ежемесячные</w:t>
      </w:r>
      <w:r w:rsidRPr="000A03EB">
        <w:rPr>
          <w:spacing w:val="2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компенсационные</w:t>
      </w:r>
      <w:r w:rsidRPr="000A03EB">
        <w:rPr>
          <w:spacing w:val="2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выплаты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соответствии</w:t>
      </w:r>
      <w:r w:rsidRPr="000A03EB">
        <w:rPr>
          <w:spacing w:val="24"/>
          <w:sz w:val="28"/>
          <w:szCs w:val="28"/>
        </w:rPr>
        <w:t xml:space="preserve"> </w:t>
      </w:r>
      <w:r w:rsidRPr="000A03EB">
        <w:rPr>
          <w:sz w:val="28"/>
          <w:szCs w:val="28"/>
        </w:rPr>
        <w:t>с</w:t>
      </w:r>
      <w:r w:rsidRPr="000A03EB">
        <w:rPr>
          <w:spacing w:val="8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Постановлением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Правительства</w:t>
      </w:r>
      <w:r w:rsidRPr="000A03EB">
        <w:rPr>
          <w:spacing w:val="2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Российской</w:t>
      </w:r>
      <w:r w:rsidRPr="000A03EB">
        <w:rPr>
          <w:spacing w:val="1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Федерации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03.11.1994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г.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z w:val="28"/>
          <w:szCs w:val="28"/>
        </w:rPr>
        <w:t>1206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«Об</w:t>
      </w:r>
      <w:r w:rsidRPr="000A03EB">
        <w:rPr>
          <w:spacing w:val="8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утверждении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порядка</w:t>
      </w:r>
      <w:r w:rsidRPr="000A03EB">
        <w:rPr>
          <w:spacing w:val="4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назначения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выплаты</w:t>
      </w:r>
      <w:r w:rsidRPr="000A03EB">
        <w:rPr>
          <w:spacing w:val="5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ежемесячных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компенсационных</w:t>
      </w:r>
      <w:r w:rsidRPr="000A03EB">
        <w:rPr>
          <w:spacing w:val="4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выплат</w:t>
      </w:r>
      <w:r w:rsidRPr="000A03EB">
        <w:rPr>
          <w:spacing w:val="7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отдельным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категориям</w:t>
      </w:r>
      <w:r w:rsidRPr="000A03EB">
        <w:rPr>
          <w:spacing w:val="13"/>
          <w:sz w:val="28"/>
          <w:szCs w:val="28"/>
        </w:rPr>
        <w:t xml:space="preserve"> </w:t>
      </w:r>
      <w:r w:rsidRPr="000A03EB">
        <w:rPr>
          <w:sz w:val="28"/>
          <w:szCs w:val="28"/>
        </w:rPr>
        <w:t>граждан»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(Собрание</w:t>
      </w:r>
      <w:r w:rsidRPr="000A03EB">
        <w:rPr>
          <w:spacing w:val="1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Законодательства</w:t>
      </w:r>
      <w:r w:rsidRP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Российской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Федерации,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1994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г.,</w:t>
      </w:r>
      <w:r w:rsidR="000A03EB" w:rsidRPr="000A03EB">
        <w:rPr>
          <w:spacing w:val="-1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z w:val="28"/>
          <w:szCs w:val="28"/>
        </w:rPr>
        <w:t>29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ст.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3035;</w:t>
      </w:r>
      <w:r w:rsidRPr="000A03EB">
        <w:rPr>
          <w:spacing w:val="12"/>
          <w:sz w:val="28"/>
          <w:szCs w:val="28"/>
        </w:rPr>
        <w:t xml:space="preserve"> </w:t>
      </w:r>
      <w:r w:rsidRPr="000A03EB">
        <w:rPr>
          <w:sz w:val="28"/>
          <w:szCs w:val="28"/>
        </w:rPr>
        <w:t>2003,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z w:val="28"/>
          <w:szCs w:val="28"/>
        </w:rPr>
        <w:t>33,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ст.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3269;</w:t>
      </w:r>
      <w:r w:rsidRPr="000A03EB">
        <w:rPr>
          <w:spacing w:val="12"/>
          <w:sz w:val="28"/>
          <w:szCs w:val="28"/>
        </w:rPr>
        <w:t xml:space="preserve"> </w:t>
      </w:r>
      <w:r w:rsidRPr="000A03EB">
        <w:rPr>
          <w:sz w:val="28"/>
          <w:szCs w:val="28"/>
        </w:rPr>
        <w:t>2006,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33,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ст.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3633;</w:t>
      </w:r>
      <w:r w:rsidRPr="000A03EB">
        <w:rPr>
          <w:spacing w:val="12"/>
          <w:sz w:val="28"/>
          <w:szCs w:val="28"/>
        </w:rPr>
        <w:t xml:space="preserve"> </w:t>
      </w:r>
      <w:r w:rsidRPr="000A03EB">
        <w:rPr>
          <w:sz w:val="28"/>
          <w:szCs w:val="28"/>
        </w:rPr>
        <w:t>2012,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z w:val="28"/>
          <w:szCs w:val="28"/>
        </w:rPr>
        <w:t>22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ст.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2867;</w:t>
      </w:r>
      <w:r w:rsidRPr="000A03EB">
        <w:rPr>
          <w:spacing w:val="12"/>
          <w:sz w:val="28"/>
          <w:szCs w:val="28"/>
        </w:rPr>
        <w:t xml:space="preserve"> </w:t>
      </w:r>
      <w:r w:rsidRPr="000A03EB">
        <w:rPr>
          <w:sz w:val="28"/>
          <w:szCs w:val="28"/>
        </w:rPr>
        <w:t>2013,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17"/>
          <w:sz w:val="28"/>
          <w:szCs w:val="28"/>
        </w:rPr>
        <w:t xml:space="preserve"> </w:t>
      </w:r>
      <w:r w:rsidRPr="000A03EB">
        <w:rPr>
          <w:sz w:val="28"/>
          <w:szCs w:val="28"/>
        </w:rPr>
        <w:t>13,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ст.</w:t>
      </w:r>
      <w:r w:rsidRPr="000A03EB">
        <w:rPr>
          <w:sz w:val="28"/>
          <w:szCs w:val="28"/>
        </w:rPr>
        <w:t>1559).</w:t>
      </w:r>
    </w:p>
    <w:p w:rsidR="004A7AC3" w:rsidRPr="000A03EB" w:rsidRDefault="004A7AC3" w:rsidP="000A03EB">
      <w:pPr>
        <w:pStyle w:val="a3"/>
        <w:numPr>
          <w:ilvl w:val="1"/>
          <w:numId w:val="2"/>
        </w:numPr>
        <w:tabs>
          <w:tab w:val="left" w:pos="992"/>
        </w:tabs>
        <w:kinsoku w:val="0"/>
        <w:overflowPunct w:val="0"/>
        <w:ind w:left="0" w:right="-3" w:firstLine="709"/>
        <w:jc w:val="both"/>
        <w:rPr>
          <w:spacing w:val="-2"/>
          <w:sz w:val="28"/>
          <w:szCs w:val="28"/>
        </w:rPr>
      </w:pPr>
      <w:r w:rsidRPr="000A03EB">
        <w:rPr>
          <w:spacing w:val="-1"/>
          <w:sz w:val="28"/>
          <w:szCs w:val="28"/>
        </w:rPr>
        <w:t>Возвращение</w:t>
      </w:r>
      <w:r w:rsidRPr="000A03EB">
        <w:rPr>
          <w:spacing w:val="34"/>
          <w:sz w:val="28"/>
          <w:szCs w:val="28"/>
        </w:rPr>
        <w:t xml:space="preserve"> </w:t>
      </w:r>
      <w:r w:rsidRPr="000A03EB">
        <w:rPr>
          <w:sz w:val="28"/>
          <w:szCs w:val="28"/>
        </w:rPr>
        <w:t>из</w:t>
      </w:r>
      <w:r w:rsidRPr="000A03EB">
        <w:rPr>
          <w:spacing w:val="3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34"/>
          <w:sz w:val="28"/>
          <w:szCs w:val="28"/>
        </w:rPr>
        <w:t xml:space="preserve"> </w:t>
      </w:r>
      <w:r w:rsidRPr="000A03EB">
        <w:rPr>
          <w:sz w:val="28"/>
          <w:szCs w:val="28"/>
        </w:rPr>
        <w:t>оформляется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приказом</w:t>
      </w:r>
      <w:r w:rsidRPr="000A03EB">
        <w:rPr>
          <w:spacing w:val="3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директора</w:t>
      </w:r>
      <w:r w:rsidRPr="000A03EB">
        <w:rPr>
          <w:spacing w:val="34"/>
          <w:sz w:val="28"/>
          <w:szCs w:val="28"/>
        </w:rPr>
        <w:t xml:space="preserve"> </w:t>
      </w:r>
      <w:r w:rsidR="000A03EB" w:rsidRPr="000A03EB">
        <w:rPr>
          <w:sz w:val="28"/>
          <w:szCs w:val="28"/>
        </w:rPr>
        <w:t xml:space="preserve">колледжа </w:t>
      </w:r>
      <w:r w:rsidRPr="000A03EB">
        <w:rPr>
          <w:sz w:val="28"/>
          <w:szCs w:val="28"/>
        </w:rPr>
        <w:t>на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z w:val="28"/>
          <w:szCs w:val="28"/>
        </w:rPr>
        <w:t>основ</w:t>
      </w:r>
      <w:r w:rsidR="000A03EB">
        <w:rPr>
          <w:sz w:val="28"/>
          <w:szCs w:val="28"/>
        </w:rPr>
        <w:t>ании</w:t>
      </w:r>
      <w:r w:rsidRPr="000A03EB">
        <w:rPr>
          <w:spacing w:val="4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личного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заявления</w:t>
      </w:r>
      <w:r w:rsidRPr="000A03EB">
        <w:rPr>
          <w:spacing w:val="-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обучающегося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(Приложение)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заключения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ВК.</w:t>
      </w:r>
    </w:p>
    <w:p w:rsidR="004A7AC3" w:rsidRPr="000A03EB" w:rsidRDefault="004A7AC3" w:rsidP="009C2185">
      <w:pPr>
        <w:pStyle w:val="a3"/>
        <w:numPr>
          <w:ilvl w:val="1"/>
          <w:numId w:val="2"/>
        </w:numPr>
        <w:tabs>
          <w:tab w:val="left" w:pos="660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pacing w:val="-1"/>
          <w:sz w:val="28"/>
          <w:szCs w:val="28"/>
        </w:rPr>
        <w:t>Обучающийся,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z w:val="28"/>
          <w:szCs w:val="28"/>
        </w:rPr>
        <w:t>не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вышедший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из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8"/>
          <w:sz w:val="28"/>
          <w:szCs w:val="28"/>
        </w:rPr>
        <w:t xml:space="preserve"> </w:t>
      </w:r>
      <w:r w:rsidRPr="000A03EB">
        <w:rPr>
          <w:sz w:val="28"/>
          <w:szCs w:val="28"/>
        </w:rPr>
        <w:t>срок,</w:t>
      </w:r>
      <w:r w:rsidRPr="000A03EB">
        <w:rPr>
          <w:spacing w:val="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установленный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приказом,</w:t>
      </w:r>
      <w:r w:rsidRPr="000A03EB">
        <w:rPr>
          <w:spacing w:val="62"/>
          <w:sz w:val="28"/>
          <w:szCs w:val="28"/>
        </w:rPr>
        <w:t xml:space="preserve"> </w:t>
      </w:r>
      <w:r w:rsidRPr="000A03EB">
        <w:rPr>
          <w:sz w:val="28"/>
          <w:szCs w:val="28"/>
        </w:rPr>
        <w:t>отчисляется</w:t>
      </w:r>
      <w:r w:rsidRPr="000A03EB">
        <w:rPr>
          <w:spacing w:val="57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3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соответствии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z w:val="28"/>
          <w:szCs w:val="28"/>
        </w:rPr>
        <w:t>с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требованиями</w:t>
      </w:r>
      <w:r w:rsidRPr="000A03EB">
        <w:rPr>
          <w:spacing w:val="27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Федерального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Закона</w:t>
      </w:r>
      <w:r w:rsidRPr="000A03EB">
        <w:rPr>
          <w:spacing w:val="25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3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29.12.2012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г.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z w:val="28"/>
          <w:szCs w:val="28"/>
        </w:rPr>
        <w:t>№</w:t>
      </w:r>
      <w:r w:rsidRPr="000A03EB">
        <w:rPr>
          <w:spacing w:val="32"/>
          <w:sz w:val="28"/>
          <w:szCs w:val="28"/>
        </w:rPr>
        <w:t xml:space="preserve"> </w:t>
      </w:r>
      <w:r w:rsidRPr="000A03EB">
        <w:rPr>
          <w:sz w:val="28"/>
          <w:szCs w:val="28"/>
        </w:rPr>
        <w:t>273-ФЗ</w:t>
      </w:r>
      <w:r w:rsid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«Об</w:t>
      </w:r>
      <w:r w:rsidRP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образовании</w:t>
      </w:r>
      <w:r w:rsidRPr="000A03EB">
        <w:rPr>
          <w:spacing w:val="5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-1"/>
          <w:sz w:val="28"/>
          <w:szCs w:val="28"/>
        </w:rPr>
        <w:t xml:space="preserve"> Российской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z w:val="28"/>
          <w:szCs w:val="28"/>
        </w:rPr>
        <w:t>Федерации»</w:t>
      </w:r>
      <w:r w:rsidRPr="000A03EB">
        <w:rPr>
          <w:spacing w:val="-2"/>
          <w:sz w:val="28"/>
          <w:szCs w:val="28"/>
        </w:rPr>
        <w:t xml:space="preserve"> (ст.</w:t>
      </w:r>
      <w:r w:rsidRPr="000A03EB">
        <w:rPr>
          <w:spacing w:val="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61).</w:t>
      </w:r>
    </w:p>
    <w:p w:rsidR="004A7AC3" w:rsidRPr="000A03EB" w:rsidRDefault="004A7AC3" w:rsidP="000A03EB">
      <w:pPr>
        <w:kinsoku w:val="0"/>
        <w:overflowPunct w:val="0"/>
        <w:ind w:right="-3" w:firstLine="709"/>
        <w:rPr>
          <w:sz w:val="28"/>
          <w:szCs w:val="28"/>
        </w:rPr>
      </w:pPr>
    </w:p>
    <w:p w:rsidR="004A7AC3" w:rsidRPr="000A03EB" w:rsidRDefault="004A7AC3" w:rsidP="000A03EB">
      <w:pPr>
        <w:pStyle w:val="Heading1"/>
        <w:numPr>
          <w:ilvl w:val="0"/>
          <w:numId w:val="4"/>
        </w:numPr>
        <w:tabs>
          <w:tab w:val="left" w:pos="142"/>
          <w:tab w:val="left" w:pos="284"/>
          <w:tab w:val="left" w:pos="2173"/>
        </w:tabs>
        <w:kinsoku w:val="0"/>
        <w:overflowPunct w:val="0"/>
        <w:ind w:left="0" w:right="-3" w:firstLine="0"/>
        <w:jc w:val="center"/>
        <w:outlineLvl w:val="9"/>
        <w:rPr>
          <w:b w:val="0"/>
          <w:bCs w:val="0"/>
          <w:sz w:val="28"/>
          <w:szCs w:val="28"/>
        </w:rPr>
      </w:pPr>
      <w:r w:rsidRPr="000A03EB">
        <w:rPr>
          <w:sz w:val="28"/>
          <w:szCs w:val="28"/>
        </w:rPr>
        <w:t>Права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обучающихся,</w:t>
      </w:r>
      <w:r w:rsidRPr="000A03EB">
        <w:rPr>
          <w:spacing w:val="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находящихся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академическом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отпуске</w:t>
      </w:r>
    </w:p>
    <w:p w:rsidR="004A7AC3" w:rsidRPr="000A03EB" w:rsidRDefault="004A7AC3" w:rsidP="000A03EB">
      <w:pPr>
        <w:kinsoku w:val="0"/>
        <w:overflowPunct w:val="0"/>
        <w:ind w:right="-3" w:firstLine="709"/>
        <w:rPr>
          <w:sz w:val="28"/>
          <w:szCs w:val="28"/>
        </w:rPr>
      </w:pPr>
    </w:p>
    <w:p w:rsidR="004A7AC3" w:rsidRPr="000A03EB" w:rsidRDefault="004A7AC3" w:rsidP="000A03EB">
      <w:pPr>
        <w:pStyle w:val="a3"/>
        <w:numPr>
          <w:ilvl w:val="1"/>
          <w:numId w:val="1"/>
        </w:numPr>
        <w:tabs>
          <w:tab w:val="left" w:pos="664"/>
        </w:tabs>
        <w:kinsoku w:val="0"/>
        <w:overflowPunct w:val="0"/>
        <w:ind w:left="0" w:right="-3" w:firstLine="709"/>
        <w:jc w:val="both"/>
        <w:rPr>
          <w:spacing w:val="-2"/>
          <w:sz w:val="28"/>
          <w:szCs w:val="28"/>
        </w:rPr>
      </w:pPr>
      <w:r w:rsidRPr="000A03EB">
        <w:rPr>
          <w:spacing w:val="-1"/>
          <w:sz w:val="28"/>
          <w:szCs w:val="28"/>
        </w:rPr>
        <w:t>Отчисление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обучающихся,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находящихся</w:t>
      </w:r>
      <w:r w:rsidRPr="000A03EB">
        <w:rPr>
          <w:spacing w:val="6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академическом</w:t>
      </w:r>
      <w:r w:rsidRPr="000A03EB">
        <w:rPr>
          <w:spacing w:val="8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отпуске,</w:t>
      </w:r>
      <w:r w:rsidRPr="000A03EB">
        <w:rPr>
          <w:spacing w:val="9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1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инициативе</w:t>
      </w:r>
      <w:r w:rsidRPr="000A03EB">
        <w:rPr>
          <w:spacing w:val="10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администрации</w:t>
      </w:r>
      <w:r w:rsidRPr="000A03EB">
        <w:rPr>
          <w:spacing w:val="-2"/>
          <w:sz w:val="28"/>
          <w:szCs w:val="28"/>
        </w:rPr>
        <w:t xml:space="preserve"> </w:t>
      </w:r>
      <w:r w:rsidR="000A03EB">
        <w:rPr>
          <w:spacing w:val="-2"/>
          <w:sz w:val="28"/>
          <w:szCs w:val="28"/>
        </w:rPr>
        <w:t xml:space="preserve">колледжа </w:t>
      </w:r>
      <w:r w:rsidRPr="000A03EB">
        <w:rPr>
          <w:sz w:val="28"/>
          <w:szCs w:val="28"/>
        </w:rPr>
        <w:t>не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допускается.</w:t>
      </w:r>
    </w:p>
    <w:p w:rsidR="004A7AC3" w:rsidRPr="000A03EB" w:rsidRDefault="004A7AC3" w:rsidP="000A03EB">
      <w:pPr>
        <w:pStyle w:val="a3"/>
        <w:numPr>
          <w:ilvl w:val="1"/>
          <w:numId w:val="1"/>
        </w:numPr>
        <w:tabs>
          <w:tab w:val="left" w:pos="568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z w:val="28"/>
          <w:szCs w:val="28"/>
        </w:rPr>
        <w:t>При</w:t>
      </w:r>
      <w:r w:rsidRPr="000A03EB">
        <w:rPr>
          <w:spacing w:val="2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предоставлении</w:t>
      </w:r>
      <w:r w:rsidRPr="000A03EB">
        <w:rPr>
          <w:spacing w:val="3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отпуска</w:t>
      </w:r>
      <w:r w:rsidRPr="000A03EB">
        <w:rPr>
          <w:spacing w:val="30"/>
          <w:sz w:val="28"/>
          <w:szCs w:val="28"/>
        </w:rPr>
        <w:t xml:space="preserve"> </w:t>
      </w:r>
      <w:r w:rsidRPr="000A03EB">
        <w:rPr>
          <w:sz w:val="28"/>
          <w:szCs w:val="28"/>
        </w:rPr>
        <w:t>по</w:t>
      </w:r>
      <w:r w:rsidRPr="000A03EB">
        <w:rPr>
          <w:spacing w:val="3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медицинским</w:t>
      </w:r>
      <w:r w:rsidRPr="000A03EB">
        <w:rPr>
          <w:spacing w:val="3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показаниям,</w:t>
      </w:r>
      <w:r w:rsidRPr="000A03EB">
        <w:rPr>
          <w:spacing w:val="2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обучающимся</w:t>
      </w:r>
      <w:r w:rsidRPr="000A03EB">
        <w:rPr>
          <w:spacing w:val="39"/>
          <w:sz w:val="28"/>
          <w:szCs w:val="28"/>
        </w:rPr>
        <w:t xml:space="preserve"> </w:t>
      </w:r>
      <w:r w:rsidRPr="000A03EB">
        <w:rPr>
          <w:sz w:val="28"/>
          <w:szCs w:val="28"/>
        </w:rPr>
        <w:t>из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числа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детей-сирот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z w:val="28"/>
          <w:szCs w:val="28"/>
        </w:rPr>
        <w:t>и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детей,</w:t>
      </w:r>
      <w:r w:rsidRPr="000A03EB">
        <w:rPr>
          <w:spacing w:val="-1"/>
          <w:sz w:val="28"/>
          <w:szCs w:val="28"/>
        </w:rPr>
        <w:t xml:space="preserve"> оставшихся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без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попечения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 xml:space="preserve">родителей, </w:t>
      </w:r>
      <w:r w:rsidRPr="000A03EB">
        <w:rPr>
          <w:sz w:val="28"/>
          <w:szCs w:val="28"/>
        </w:rPr>
        <w:t>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также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 xml:space="preserve">лицам </w:t>
      </w:r>
      <w:r w:rsidRPr="000A03EB">
        <w:rPr>
          <w:sz w:val="28"/>
          <w:szCs w:val="28"/>
        </w:rPr>
        <w:t>из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z w:val="28"/>
          <w:szCs w:val="28"/>
        </w:rPr>
        <w:t>их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числа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6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возрасте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до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23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лет,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z w:val="28"/>
          <w:szCs w:val="28"/>
        </w:rPr>
        <w:t>за</w:t>
      </w:r>
      <w:r w:rsidRPr="000A03EB">
        <w:rPr>
          <w:spacing w:val="13"/>
          <w:sz w:val="28"/>
          <w:szCs w:val="28"/>
        </w:rPr>
        <w:t xml:space="preserve"> </w:t>
      </w:r>
      <w:r w:rsidRPr="000A03EB">
        <w:rPr>
          <w:sz w:val="28"/>
          <w:szCs w:val="28"/>
        </w:rPr>
        <w:t>ними</w:t>
      </w:r>
      <w:r w:rsidRPr="000A03EB">
        <w:rPr>
          <w:spacing w:val="1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сохраняется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весь</w:t>
      </w:r>
      <w:r w:rsidRPr="000A03EB">
        <w:rPr>
          <w:spacing w:val="1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период</w:t>
      </w:r>
      <w:r w:rsidRPr="000A03EB">
        <w:rPr>
          <w:spacing w:val="1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академического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отпуска</w:t>
      </w:r>
      <w:r w:rsidRPr="000A03EB">
        <w:rPr>
          <w:spacing w:val="18"/>
          <w:sz w:val="28"/>
          <w:szCs w:val="28"/>
        </w:rPr>
        <w:t xml:space="preserve"> </w:t>
      </w:r>
      <w:r w:rsidRPr="000A03EB">
        <w:rPr>
          <w:sz w:val="28"/>
          <w:szCs w:val="28"/>
        </w:rPr>
        <w:t>полное</w:t>
      </w:r>
      <w:r w:rsidRPr="000A03EB">
        <w:rPr>
          <w:spacing w:val="6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государственное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обеспечение.</w:t>
      </w:r>
    </w:p>
    <w:p w:rsidR="005C63D9" w:rsidRDefault="004A7AC3" w:rsidP="005C63D9">
      <w:pPr>
        <w:pStyle w:val="a3"/>
        <w:numPr>
          <w:ilvl w:val="1"/>
          <w:numId w:val="1"/>
        </w:numPr>
        <w:tabs>
          <w:tab w:val="left" w:pos="645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0A03EB">
        <w:rPr>
          <w:spacing w:val="-1"/>
          <w:sz w:val="28"/>
          <w:szCs w:val="28"/>
        </w:rPr>
        <w:t>Право</w:t>
      </w:r>
      <w:r w:rsidRPr="000A03EB">
        <w:rPr>
          <w:spacing w:val="52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отсрочку</w:t>
      </w:r>
      <w:r w:rsidRPr="000A03EB">
        <w:rPr>
          <w:spacing w:val="38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48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призыва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военную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z w:val="28"/>
          <w:szCs w:val="28"/>
        </w:rPr>
        <w:t>службу</w:t>
      </w:r>
      <w:r w:rsidRPr="000A03EB">
        <w:rPr>
          <w:spacing w:val="4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сохраняется</w:t>
      </w:r>
      <w:r w:rsidRPr="000A03EB">
        <w:rPr>
          <w:spacing w:val="47"/>
          <w:sz w:val="28"/>
          <w:szCs w:val="28"/>
        </w:rPr>
        <w:t xml:space="preserve"> </w:t>
      </w:r>
      <w:r w:rsidRPr="000A03EB">
        <w:rPr>
          <w:sz w:val="28"/>
          <w:szCs w:val="28"/>
        </w:rPr>
        <w:t>за</w:t>
      </w:r>
      <w:r w:rsidRPr="000A03EB">
        <w:rPr>
          <w:spacing w:val="46"/>
          <w:sz w:val="28"/>
          <w:szCs w:val="28"/>
        </w:rPr>
        <w:t xml:space="preserve"> </w:t>
      </w:r>
      <w:r w:rsidRPr="000A03EB">
        <w:rPr>
          <w:spacing w:val="1"/>
          <w:sz w:val="28"/>
          <w:szCs w:val="28"/>
        </w:rPr>
        <w:t>обучающимся,</w:t>
      </w:r>
      <w:r w:rsidRPr="000A03EB">
        <w:rPr>
          <w:spacing w:val="5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получившим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во</w:t>
      </w:r>
      <w:r w:rsidRPr="000A03EB">
        <w:rPr>
          <w:spacing w:val="4"/>
          <w:sz w:val="28"/>
          <w:szCs w:val="28"/>
        </w:rPr>
        <w:t xml:space="preserve"> </w:t>
      </w:r>
      <w:r w:rsidRPr="000A03EB">
        <w:rPr>
          <w:sz w:val="28"/>
          <w:szCs w:val="28"/>
        </w:rPr>
        <w:t>время</w:t>
      </w:r>
      <w:r w:rsidRPr="000A03EB">
        <w:rPr>
          <w:spacing w:val="5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обучения</w:t>
      </w:r>
      <w:r w:rsidRPr="000A03EB">
        <w:rPr>
          <w:spacing w:val="59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академический</w:t>
      </w:r>
      <w:r w:rsidRPr="000A03EB">
        <w:rPr>
          <w:sz w:val="28"/>
          <w:szCs w:val="28"/>
        </w:rPr>
        <w:t xml:space="preserve"> </w:t>
      </w:r>
      <w:r w:rsidRPr="000A03EB">
        <w:rPr>
          <w:spacing w:val="-2"/>
          <w:sz w:val="28"/>
          <w:szCs w:val="28"/>
        </w:rPr>
        <w:t>отпуск,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при</w:t>
      </w:r>
      <w:r w:rsidRPr="000A03EB">
        <w:rPr>
          <w:spacing w:val="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условии,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если</w:t>
      </w:r>
      <w:r w:rsidRPr="000A03EB">
        <w:rPr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общий</w:t>
      </w:r>
      <w:r w:rsidRPr="000A03EB">
        <w:rPr>
          <w:sz w:val="28"/>
          <w:szCs w:val="28"/>
        </w:rPr>
        <w:t xml:space="preserve"> срок,</w:t>
      </w:r>
      <w:r w:rsidRPr="000A03EB">
        <w:rPr>
          <w:spacing w:val="57"/>
          <w:sz w:val="28"/>
          <w:szCs w:val="28"/>
        </w:rPr>
        <w:t xml:space="preserve"> </w:t>
      </w:r>
      <w:r w:rsidRPr="000A03EB">
        <w:rPr>
          <w:sz w:val="28"/>
          <w:szCs w:val="28"/>
        </w:rPr>
        <w:t>на</w:t>
      </w:r>
      <w:r w:rsidRPr="000A03EB">
        <w:rPr>
          <w:spacing w:val="70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который</w:t>
      </w:r>
      <w:r w:rsidRPr="000A03EB">
        <w:rPr>
          <w:spacing w:val="7"/>
          <w:sz w:val="28"/>
          <w:szCs w:val="28"/>
        </w:rPr>
        <w:t xml:space="preserve"> </w:t>
      </w:r>
      <w:r w:rsidRPr="000A03EB">
        <w:rPr>
          <w:sz w:val="28"/>
          <w:szCs w:val="28"/>
        </w:rPr>
        <w:t>ему</w:t>
      </w:r>
      <w:r w:rsidRPr="000A03EB">
        <w:rPr>
          <w:spacing w:val="55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была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предоставлена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отсрочка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pacing w:val="2"/>
          <w:sz w:val="28"/>
          <w:szCs w:val="28"/>
        </w:rPr>
        <w:t>от</w:t>
      </w:r>
      <w:r w:rsidRPr="000A03EB">
        <w:rPr>
          <w:spacing w:val="-2"/>
          <w:sz w:val="28"/>
          <w:szCs w:val="28"/>
        </w:rPr>
        <w:t xml:space="preserve"> </w:t>
      </w:r>
      <w:r w:rsidRPr="000A03EB">
        <w:rPr>
          <w:sz w:val="28"/>
          <w:szCs w:val="28"/>
        </w:rPr>
        <w:t>военной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3"/>
          <w:sz w:val="28"/>
          <w:szCs w:val="28"/>
        </w:rPr>
        <w:t>службы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для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обучения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z w:val="28"/>
          <w:szCs w:val="28"/>
        </w:rPr>
        <w:t>в</w:t>
      </w:r>
      <w:r w:rsidRPr="000A03EB">
        <w:rPr>
          <w:spacing w:val="8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учреждении,</w:t>
      </w:r>
      <w:r w:rsidRPr="000A03EB">
        <w:rPr>
          <w:spacing w:val="13"/>
          <w:sz w:val="28"/>
          <w:szCs w:val="28"/>
        </w:rPr>
        <w:t xml:space="preserve"> </w:t>
      </w:r>
      <w:r w:rsidRPr="000A03EB">
        <w:rPr>
          <w:sz w:val="28"/>
          <w:szCs w:val="28"/>
        </w:rPr>
        <w:t>не</w:t>
      </w:r>
      <w:r w:rsidRPr="000A03EB">
        <w:rPr>
          <w:spacing w:val="76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увеличивается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z w:val="28"/>
          <w:szCs w:val="28"/>
        </w:rPr>
        <w:t>или</w:t>
      </w:r>
      <w:r w:rsidRPr="000A03EB">
        <w:rPr>
          <w:spacing w:val="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увеличивается</w:t>
      </w:r>
      <w:r w:rsidRPr="000A03EB">
        <w:rPr>
          <w:spacing w:val="2"/>
          <w:sz w:val="28"/>
          <w:szCs w:val="28"/>
        </w:rPr>
        <w:t xml:space="preserve"> </w:t>
      </w:r>
      <w:r w:rsidRPr="000A03EB">
        <w:rPr>
          <w:sz w:val="28"/>
          <w:szCs w:val="28"/>
        </w:rPr>
        <w:t>не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более</w:t>
      </w:r>
      <w:r w:rsidRPr="000A03EB">
        <w:rPr>
          <w:spacing w:val="-4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 xml:space="preserve">чем </w:t>
      </w:r>
      <w:r w:rsidRPr="000A03EB">
        <w:rPr>
          <w:sz w:val="28"/>
          <w:szCs w:val="28"/>
        </w:rPr>
        <w:t>на</w:t>
      </w:r>
      <w:r w:rsidRPr="000A03EB">
        <w:rPr>
          <w:spacing w:val="1"/>
          <w:sz w:val="28"/>
          <w:szCs w:val="28"/>
        </w:rPr>
        <w:t xml:space="preserve"> </w:t>
      </w:r>
      <w:r w:rsidRPr="000A03EB">
        <w:rPr>
          <w:sz w:val="28"/>
          <w:szCs w:val="28"/>
        </w:rPr>
        <w:t>1</w:t>
      </w:r>
      <w:r w:rsidRPr="000A03EB">
        <w:rPr>
          <w:spacing w:val="-3"/>
          <w:sz w:val="28"/>
          <w:szCs w:val="28"/>
        </w:rPr>
        <w:t xml:space="preserve"> </w:t>
      </w:r>
      <w:r w:rsidRPr="000A03EB">
        <w:rPr>
          <w:spacing w:val="-1"/>
          <w:sz w:val="28"/>
          <w:szCs w:val="28"/>
        </w:rPr>
        <w:t>год.</w:t>
      </w:r>
    </w:p>
    <w:p w:rsidR="000A03EB" w:rsidRPr="005C63D9" w:rsidRDefault="004A7AC3" w:rsidP="005C63D9">
      <w:pPr>
        <w:pStyle w:val="a3"/>
        <w:numPr>
          <w:ilvl w:val="1"/>
          <w:numId w:val="1"/>
        </w:numPr>
        <w:tabs>
          <w:tab w:val="left" w:pos="645"/>
        </w:tabs>
        <w:kinsoku w:val="0"/>
        <w:overflowPunct w:val="0"/>
        <w:ind w:left="0" w:right="-3" w:firstLine="709"/>
        <w:jc w:val="both"/>
        <w:rPr>
          <w:spacing w:val="-1"/>
          <w:sz w:val="28"/>
          <w:szCs w:val="28"/>
        </w:rPr>
      </w:pPr>
      <w:r w:rsidRPr="005C63D9">
        <w:rPr>
          <w:spacing w:val="-2"/>
          <w:sz w:val="28"/>
          <w:szCs w:val="28"/>
        </w:rPr>
        <w:t>Обучающийся</w:t>
      </w:r>
      <w:r w:rsidRPr="005C63D9">
        <w:rPr>
          <w:spacing w:val="18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имеет</w:t>
      </w:r>
      <w:r w:rsidRPr="005C63D9">
        <w:rPr>
          <w:spacing w:val="19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право</w:t>
      </w:r>
      <w:r w:rsidRPr="005C63D9">
        <w:rPr>
          <w:spacing w:val="18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прервать</w:t>
      </w:r>
      <w:r w:rsidRPr="005C63D9">
        <w:rPr>
          <w:spacing w:val="19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академический</w:t>
      </w:r>
      <w:r w:rsidRPr="005C63D9">
        <w:rPr>
          <w:spacing w:val="19"/>
          <w:sz w:val="28"/>
          <w:szCs w:val="28"/>
        </w:rPr>
        <w:t xml:space="preserve"> </w:t>
      </w:r>
      <w:r w:rsidRPr="005C63D9">
        <w:rPr>
          <w:spacing w:val="-2"/>
          <w:sz w:val="28"/>
          <w:szCs w:val="28"/>
        </w:rPr>
        <w:t>отпуск</w:t>
      </w:r>
      <w:r w:rsidRPr="005C63D9">
        <w:rPr>
          <w:spacing w:val="17"/>
          <w:sz w:val="28"/>
          <w:szCs w:val="28"/>
        </w:rPr>
        <w:t xml:space="preserve"> </w:t>
      </w:r>
      <w:r w:rsidRPr="005C63D9">
        <w:rPr>
          <w:sz w:val="28"/>
          <w:szCs w:val="28"/>
        </w:rPr>
        <w:t>и</w:t>
      </w:r>
      <w:r w:rsidRPr="005C63D9">
        <w:rPr>
          <w:spacing w:val="19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приступить</w:t>
      </w:r>
      <w:r w:rsidRPr="005C63D9">
        <w:rPr>
          <w:spacing w:val="19"/>
          <w:sz w:val="28"/>
          <w:szCs w:val="28"/>
        </w:rPr>
        <w:t xml:space="preserve"> </w:t>
      </w:r>
      <w:r w:rsidRPr="005C63D9">
        <w:rPr>
          <w:sz w:val="28"/>
          <w:szCs w:val="28"/>
        </w:rPr>
        <w:t>к</w:t>
      </w:r>
      <w:r w:rsidRPr="005C63D9">
        <w:rPr>
          <w:spacing w:val="55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образовательному</w:t>
      </w:r>
      <w:r w:rsidRPr="005C63D9">
        <w:rPr>
          <w:spacing w:val="21"/>
          <w:sz w:val="28"/>
          <w:szCs w:val="28"/>
        </w:rPr>
        <w:t xml:space="preserve"> </w:t>
      </w:r>
      <w:r w:rsidRPr="005C63D9">
        <w:rPr>
          <w:sz w:val="28"/>
          <w:szCs w:val="28"/>
        </w:rPr>
        <w:t>процессу</w:t>
      </w:r>
      <w:r w:rsidRPr="005C63D9">
        <w:rPr>
          <w:spacing w:val="21"/>
          <w:sz w:val="28"/>
          <w:szCs w:val="28"/>
        </w:rPr>
        <w:t xml:space="preserve"> </w:t>
      </w:r>
      <w:r w:rsidRPr="005C63D9">
        <w:rPr>
          <w:sz w:val="28"/>
          <w:szCs w:val="28"/>
        </w:rPr>
        <w:t>после</w:t>
      </w:r>
      <w:r w:rsidRPr="005C63D9">
        <w:rPr>
          <w:spacing w:val="30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издания</w:t>
      </w:r>
      <w:r w:rsidRPr="005C63D9">
        <w:rPr>
          <w:spacing w:val="30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приказа,</w:t>
      </w:r>
      <w:r w:rsidRPr="005C63D9">
        <w:rPr>
          <w:spacing w:val="33"/>
          <w:sz w:val="28"/>
          <w:szCs w:val="28"/>
        </w:rPr>
        <w:t xml:space="preserve"> </w:t>
      </w:r>
      <w:r w:rsidRPr="005C63D9">
        <w:rPr>
          <w:sz w:val="28"/>
          <w:szCs w:val="28"/>
        </w:rPr>
        <w:t>на</w:t>
      </w:r>
      <w:r w:rsidRPr="005C63D9">
        <w:rPr>
          <w:spacing w:val="25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основании</w:t>
      </w:r>
      <w:r w:rsidRPr="005C63D9">
        <w:rPr>
          <w:spacing w:val="31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личного</w:t>
      </w:r>
      <w:r w:rsidRPr="005C63D9">
        <w:rPr>
          <w:spacing w:val="30"/>
          <w:sz w:val="28"/>
          <w:szCs w:val="28"/>
        </w:rPr>
        <w:t xml:space="preserve"> </w:t>
      </w:r>
      <w:r w:rsidRPr="005C63D9">
        <w:rPr>
          <w:spacing w:val="-1"/>
          <w:sz w:val="28"/>
          <w:szCs w:val="28"/>
        </w:rPr>
        <w:t>заявления.</w:t>
      </w:r>
    </w:p>
    <w:p w:rsidR="005C63D9" w:rsidRDefault="005C63D9" w:rsidP="005C63D9">
      <w:pPr>
        <w:pStyle w:val="a3"/>
        <w:tabs>
          <w:tab w:val="left" w:pos="736"/>
        </w:tabs>
        <w:kinsoku w:val="0"/>
        <w:overflowPunct w:val="0"/>
        <w:spacing w:before="12" w:line="274" w:lineRule="exact"/>
        <w:ind w:left="3815" w:right="2147"/>
        <w:jc w:val="both"/>
        <w:rPr>
          <w:b/>
          <w:bCs/>
          <w:spacing w:val="-1"/>
        </w:rPr>
      </w:pPr>
    </w:p>
    <w:sectPr w:rsidR="005C63D9" w:rsidSect="005C63D9">
      <w:headerReference w:type="default" r:id="rId8"/>
      <w:pgSz w:w="11904" w:h="16840"/>
      <w:pgMar w:top="1134" w:right="850" w:bottom="1134" w:left="1701" w:header="1156" w:footer="0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57" w:rsidRDefault="00E00157">
      <w:r>
        <w:separator/>
      </w:r>
    </w:p>
  </w:endnote>
  <w:endnote w:type="continuationSeparator" w:id="0">
    <w:p w:rsidR="00E00157" w:rsidRDefault="00E0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57" w:rsidRDefault="00E00157">
      <w:r>
        <w:separator/>
      </w:r>
    </w:p>
  </w:footnote>
  <w:footnote w:type="continuationSeparator" w:id="0">
    <w:p w:rsidR="00E00157" w:rsidRDefault="00E0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AC3" w:rsidRDefault="004A7AC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183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5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FBA4128"/>
    <w:lvl w:ilvl="0">
      <w:start w:val="2"/>
      <w:numFmt w:val="decimal"/>
      <w:lvlText w:val="%1"/>
      <w:lvlJc w:val="left"/>
      <w:pPr>
        <w:ind w:hanging="422"/>
      </w:pPr>
    </w:lvl>
    <w:lvl w:ilvl="1">
      <w:start w:val="1"/>
      <w:numFmt w:val="decimal"/>
      <w:lvlText w:val="%1.%2."/>
      <w:lvlJc w:val="left"/>
      <w:pPr>
        <w:ind w:hanging="42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E1E0CAB6"/>
    <w:lvl w:ilvl="0">
      <w:start w:val="3"/>
      <w:numFmt w:val="decimal"/>
      <w:lvlText w:val="%1"/>
      <w:lvlJc w:val="left"/>
      <w:pPr>
        <w:ind w:hanging="552"/>
      </w:pPr>
    </w:lvl>
    <w:lvl w:ilvl="1">
      <w:start w:val="1"/>
      <w:numFmt w:val="decimal"/>
      <w:lvlText w:val="%1.%2."/>
      <w:lvlJc w:val="left"/>
      <w:pPr>
        <w:ind w:hanging="55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3B240A44"/>
    <w:multiLevelType w:val="hybridMultilevel"/>
    <w:tmpl w:val="0908C588"/>
    <w:lvl w:ilvl="0" w:tplc="F8020A7E">
      <w:start w:val="1"/>
      <w:numFmt w:val="decimal"/>
      <w:lvlText w:val="%1."/>
      <w:lvlJc w:val="left"/>
      <w:pPr>
        <w:ind w:left="45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5269" w:hanging="360"/>
      </w:pPr>
    </w:lvl>
    <w:lvl w:ilvl="2" w:tplc="0419001B" w:tentative="1">
      <w:start w:val="1"/>
      <w:numFmt w:val="lowerRoman"/>
      <w:lvlText w:val="%3."/>
      <w:lvlJc w:val="right"/>
      <w:pPr>
        <w:ind w:left="5989" w:hanging="180"/>
      </w:pPr>
    </w:lvl>
    <w:lvl w:ilvl="3" w:tplc="0419000F" w:tentative="1">
      <w:start w:val="1"/>
      <w:numFmt w:val="decimal"/>
      <w:lvlText w:val="%4."/>
      <w:lvlJc w:val="left"/>
      <w:pPr>
        <w:ind w:left="6709" w:hanging="360"/>
      </w:pPr>
    </w:lvl>
    <w:lvl w:ilvl="4" w:tplc="04190019" w:tentative="1">
      <w:start w:val="1"/>
      <w:numFmt w:val="lowerLetter"/>
      <w:lvlText w:val="%5."/>
      <w:lvlJc w:val="left"/>
      <w:pPr>
        <w:ind w:left="7429" w:hanging="360"/>
      </w:pPr>
    </w:lvl>
    <w:lvl w:ilvl="5" w:tplc="0419001B" w:tentative="1">
      <w:start w:val="1"/>
      <w:numFmt w:val="lowerRoman"/>
      <w:lvlText w:val="%6."/>
      <w:lvlJc w:val="right"/>
      <w:pPr>
        <w:ind w:left="8149" w:hanging="180"/>
      </w:pPr>
    </w:lvl>
    <w:lvl w:ilvl="6" w:tplc="0419000F" w:tentative="1">
      <w:start w:val="1"/>
      <w:numFmt w:val="decimal"/>
      <w:lvlText w:val="%7."/>
      <w:lvlJc w:val="left"/>
      <w:pPr>
        <w:ind w:left="8869" w:hanging="360"/>
      </w:pPr>
    </w:lvl>
    <w:lvl w:ilvl="7" w:tplc="04190019" w:tentative="1">
      <w:start w:val="1"/>
      <w:numFmt w:val="lowerLetter"/>
      <w:lvlText w:val="%8."/>
      <w:lvlJc w:val="left"/>
      <w:pPr>
        <w:ind w:left="9589" w:hanging="360"/>
      </w:pPr>
    </w:lvl>
    <w:lvl w:ilvl="8" w:tplc="0419001B" w:tentative="1">
      <w:start w:val="1"/>
      <w:numFmt w:val="lowerRoman"/>
      <w:lvlText w:val="%9."/>
      <w:lvlJc w:val="right"/>
      <w:pPr>
        <w:ind w:left="1030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73"/>
    <w:rsid w:val="000A03EB"/>
    <w:rsid w:val="00355573"/>
    <w:rsid w:val="004A7AC3"/>
    <w:rsid w:val="004E6ADB"/>
    <w:rsid w:val="005C63D9"/>
    <w:rsid w:val="009C2185"/>
    <w:rsid w:val="00E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A0E2B-351D-4A04-9565-C58F598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3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4495"/>
      <w:outlineLvl w:val="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КГБПОУ</vt:lpstr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КГБПОУ</dc:title>
  <dc:subject/>
  <dc:creator>User</dc:creator>
  <cp:keywords/>
  <dc:description/>
  <cp:lastModifiedBy>Nadin</cp:lastModifiedBy>
  <cp:revision>2</cp:revision>
  <dcterms:created xsi:type="dcterms:W3CDTF">2021-01-31T16:37:00Z</dcterms:created>
  <dcterms:modified xsi:type="dcterms:W3CDTF">2021-01-31T16:37:00Z</dcterms:modified>
</cp:coreProperties>
</file>