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CC7" w:rsidRDefault="00926CC7" w:rsidP="004F732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Nadin\Pictures\Attachments_bitekcpo@mail.ru_2021-01-30_13-53-31\титул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n\Pictures\Attachments_bitekcpo@mail.ru_2021-01-30_13-53-31\титул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32D" w:rsidRPr="00E758C8" w:rsidRDefault="00926CC7" w:rsidP="004F732D">
      <w:pPr>
        <w:jc w:val="center"/>
        <w:rPr>
          <w:b/>
        </w:rPr>
      </w:pPr>
      <w:r>
        <w:rPr>
          <w:b/>
        </w:rPr>
        <w:br w:type="page"/>
      </w:r>
      <w:bookmarkStart w:id="0" w:name="_GoBack"/>
      <w:bookmarkEnd w:id="0"/>
      <w:r w:rsidR="004F732D" w:rsidRPr="00E758C8">
        <w:rPr>
          <w:b/>
        </w:rPr>
        <w:lastRenderedPageBreak/>
        <w:t>ТРЕБОВАНИЯ</w:t>
      </w:r>
    </w:p>
    <w:p w:rsidR="004F732D" w:rsidRPr="00E758C8" w:rsidRDefault="004F732D" w:rsidP="004F732D">
      <w:pPr>
        <w:jc w:val="center"/>
        <w:rPr>
          <w:b/>
        </w:rPr>
      </w:pPr>
      <w:r w:rsidRPr="00E758C8">
        <w:rPr>
          <w:b/>
        </w:rPr>
        <w:t xml:space="preserve">к одежде и внешнему виду обучающихся </w:t>
      </w:r>
    </w:p>
    <w:p w:rsidR="004F732D" w:rsidRPr="00E758C8" w:rsidRDefault="004F732D" w:rsidP="004F732D"/>
    <w:p w:rsidR="004F732D" w:rsidRPr="00E758C8" w:rsidRDefault="004F732D" w:rsidP="004F732D">
      <w:pPr>
        <w:jc w:val="center"/>
        <w:rPr>
          <w:b/>
        </w:rPr>
      </w:pPr>
      <w:r w:rsidRPr="00E758C8">
        <w:rPr>
          <w:b/>
        </w:rPr>
        <w:t>1. Общие положения</w:t>
      </w:r>
    </w:p>
    <w:p w:rsidR="004F732D" w:rsidRPr="00E758C8" w:rsidRDefault="004F732D" w:rsidP="004F732D">
      <w:pPr>
        <w:jc w:val="center"/>
      </w:pPr>
    </w:p>
    <w:p w:rsidR="004F732D" w:rsidRPr="00E758C8" w:rsidRDefault="004F732D" w:rsidP="004F732D">
      <w:pPr>
        <w:numPr>
          <w:ilvl w:val="1"/>
          <w:numId w:val="32"/>
        </w:numPr>
        <w:tabs>
          <w:tab w:val="left" w:pos="1134"/>
        </w:tabs>
        <w:ind w:left="0" w:firstLine="709"/>
        <w:jc w:val="both"/>
      </w:pPr>
      <w:r w:rsidRPr="00E758C8">
        <w:t xml:space="preserve">Настоящие Требования разработаны в соответствии с Федеральным законом от 29.12.2012 № 273-ФЗ «Об образовании в Российской Федерации», Письмом Минобрнауки России от 28.03.2013 № ДЛ-65/08 «Об установлении требований к одежде обучающихся», Письмом Роспотребнадзора от 09.11.2012 № 01/12662-12-23 </w:t>
      </w:r>
      <w:r w:rsidRPr="00E758C8">
        <w:rPr>
          <w:color w:val="000000"/>
          <w:shd w:val="clear" w:color="auto" w:fill="FFFFFF"/>
        </w:rPr>
        <w:t>«О совершенствовании фед</w:t>
      </w:r>
      <w:r w:rsidRPr="00E758C8">
        <w:rPr>
          <w:color w:val="000000"/>
          <w:shd w:val="clear" w:color="auto" w:fill="FFFFFF"/>
        </w:rPr>
        <w:t>е</w:t>
      </w:r>
      <w:r w:rsidRPr="00E758C8">
        <w:rPr>
          <w:color w:val="000000"/>
          <w:shd w:val="clear" w:color="auto" w:fill="FFFFFF"/>
        </w:rPr>
        <w:t>рального государственного санитарно-эпидемиологического надзора за пребыванием д</w:t>
      </w:r>
      <w:r w:rsidRPr="00E758C8">
        <w:rPr>
          <w:color w:val="000000"/>
          <w:shd w:val="clear" w:color="auto" w:fill="FFFFFF"/>
        </w:rPr>
        <w:t>е</w:t>
      </w:r>
      <w:r w:rsidRPr="00E758C8">
        <w:rPr>
          <w:color w:val="000000"/>
          <w:shd w:val="clear" w:color="auto" w:fill="FFFFFF"/>
        </w:rPr>
        <w:t>тей в образовательных учреждениях»</w:t>
      </w:r>
      <w:r w:rsidRPr="00E758C8">
        <w:t>, Приказом Минобрнауки России от 15.03.2013 № 185 «Об утверждении Порядка применения к обучающимся и снятия с обучающихся мер дисциплинарного взыскания».</w:t>
      </w:r>
    </w:p>
    <w:p w:rsidR="004F732D" w:rsidRPr="00E758C8" w:rsidRDefault="004F732D" w:rsidP="004F732D">
      <w:pPr>
        <w:numPr>
          <w:ilvl w:val="1"/>
          <w:numId w:val="32"/>
        </w:numPr>
        <w:tabs>
          <w:tab w:val="left" w:pos="1134"/>
        </w:tabs>
        <w:ind w:left="0" w:firstLine="709"/>
        <w:jc w:val="both"/>
      </w:pPr>
      <w:r w:rsidRPr="00E758C8">
        <w:t>Настоящие Требования вводятся в целях:</w:t>
      </w:r>
    </w:p>
    <w:p w:rsidR="004F732D" w:rsidRPr="00E758C8" w:rsidRDefault="004F732D" w:rsidP="004F732D">
      <w:pPr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 w:rsidRPr="00E758C8">
        <w:t>обеспечения обучающихся удобной и эстетичной одеждой в повседневной учебной жизни;</w:t>
      </w:r>
    </w:p>
    <w:p w:rsidR="004F732D" w:rsidRPr="00E758C8" w:rsidRDefault="004F732D" w:rsidP="004F732D">
      <w:pPr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 w:rsidRPr="00E758C8">
        <w:t>создания деловой атмосферы, необходимой для производительной работы на занятиях, повышения дисциплины;</w:t>
      </w:r>
    </w:p>
    <w:p w:rsidR="004F732D" w:rsidRPr="00E758C8" w:rsidRDefault="004F732D" w:rsidP="004F732D">
      <w:pPr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 w:rsidRPr="00E758C8">
        <w:t>формирования у обучающихся внутренней дисциплины и эстетического вкуса;</w:t>
      </w:r>
    </w:p>
    <w:p w:rsidR="004F732D" w:rsidRPr="00E758C8" w:rsidRDefault="004F732D" w:rsidP="004F732D">
      <w:pPr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 w:rsidRPr="00E758C8">
        <w:t>устранения признаков социального, имущественного и религиозного различия между обучающимися;</w:t>
      </w:r>
    </w:p>
    <w:p w:rsidR="004F732D" w:rsidRPr="00E758C8" w:rsidRDefault="004F732D" w:rsidP="004F732D">
      <w:pPr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 w:rsidRPr="00E758C8">
        <w:t>предупреждения возникновения у обучающихся психологического дискомфо</w:t>
      </w:r>
      <w:r w:rsidRPr="00E758C8">
        <w:t>р</w:t>
      </w:r>
      <w:r w:rsidRPr="00E758C8">
        <w:t>та перед сверстниками;</w:t>
      </w:r>
    </w:p>
    <w:p w:rsidR="004F732D" w:rsidRPr="00E758C8" w:rsidRDefault="004F732D" w:rsidP="004F732D">
      <w:pPr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 w:rsidRPr="00E758C8">
        <w:t>укрепления общего имиджа учреждения.</w:t>
      </w:r>
    </w:p>
    <w:p w:rsidR="004F732D" w:rsidRPr="00E758C8" w:rsidRDefault="004F732D" w:rsidP="004F732D">
      <w:pPr>
        <w:numPr>
          <w:ilvl w:val="1"/>
          <w:numId w:val="32"/>
        </w:numPr>
        <w:tabs>
          <w:tab w:val="left" w:pos="1134"/>
        </w:tabs>
        <w:ind w:left="0" w:firstLine="709"/>
        <w:jc w:val="both"/>
      </w:pPr>
      <w:r w:rsidRPr="00E758C8">
        <w:t>Настоящие Требования являются обязательными для исполнения обучающ</w:t>
      </w:r>
      <w:r w:rsidRPr="00E758C8">
        <w:t>и</w:t>
      </w:r>
      <w:r w:rsidRPr="00E758C8">
        <w:t xml:space="preserve">мися всех учебных групп, их родителями (законными представителями), педагогическими работниками </w:t>
      </w:r>
      <w:r w:rsidR="000C57B4">
        <w:t>АНПОО</w:t>
      </w:r>
      <w:r>
        <w:t xml:space="preserve"> «Бийский </w:t>
      </w:r>
      <w:r w:rsidR="000C57B4">
        <w:t>технолого-экономический</w:t>
      </w:r>
      <w:r>
        <w:t xml:space="preserve"> колледж» (далее – Ко</w:t>
      </w:r>
      <w:r>
        <w:t>л</w:t>
      </w:r>
      <w:r>
        <w:t>ледж)</w:t>
      </w:r>
      <w:r w:rsidRPr="00E758C8">
        <w:t>.</w:t>
      </w:r>
    </w:p>
    <w:p w:rsidR="004F732D" w:rsidRPr="00E758C8" w:rsidRDefault="004F732D" w:rsidP="004F732D">
      <w:pPr>
        <w:tabs>
          <w:tab w:val="left" w:pos="1276"/>
        </w:tabs>
        <w:ind w:firstLine="709"/>
        <w:jc w:val="both"/>
      </w:pPr>
    </w:p>
    <w:p w:rsidR="004F732D" w:rsidRPr="00E758C8" w:rsidRDefault="004F732D" w:rsidP="004F732D">
      <w:pPr>
        <w:tabs>
          <w:tab w:val="left" w:pos="1276"/>
        </w:tabs>
        <w:jc w:val="center"/>
        <w:rPr>
          <w:b/>
        </w:rPr>
      </w:pPr>
      <w:r w:rsidRPr="00E758C8">
        <w:rPr>
          <w:b/>
        </w:rPr>
        <w:t>2. Требования к одежде обучающихся</w:t>
      </w:r>
    </w:p>
    <w:p w:rsidR="004F732D" w:rsidRPr="00E758C8" w:rsidRDefault="004F732D" w:rsidP="004F732D">
      <w:pPr>
        <w:tabs>
          <w:tab w:val="left" w:pos="1276"/>
        </w:tabs>
        <w:ind w:firstLine="709"/>
        <w:jc w:val="both"/>
        <w:rPr>
          <w:b/>
        </w:rPr>
      </w:pPr>
    </w:p>
    <w:p w:rsidR="004F732D" w:rsidRPr="00E758C8" w:rsidRDefault="004F732D" w:rsidP="004F732D">
      <w:pPr>
        <w:tabs>
          <w:tab w:val="left" w:pos="1276"/>
        </w:tabs>
        <w:ind w:firstLine="709"/>
        <w:jc w:val="both"/>
      </w:pPr>
      <w:r w:rsidRPr="00E758C8">
        <w:t xml:space="preserve">2.1. В </w:t>
      </w:r>
      <w:r>
        <w:t>Колледже</w:t>
      </w:r>
      <w:r w:rsidRPr="00E758C8">
        <w:t xml:space="preserve"> устанавливаются следующие виды одежды:</w:t>
      </w:r>
    </w:p>
    <w:p w:rsidR="004F732D" w:rsidRPr="00E758C8" w:rsidRDefault="004F732D" w:rsidP="004F732D">
      <w:pPr>
        <w:numPr>
          <w:ilvl w:val="0"/>
          <w:numId w:val="29"/>
        </w:numPr>
        <w:tabs>
          <w:tab w:val="left" w:pos="993"/>
        </w:tabs>
        <w:ind w:left="0" w:firstLine="709"/>
        <w:jc w:val="both"/>
      </w:pPr>
      <w:r w:rsidRPr="00E758C8">
        <w:t>повседневная одежда;</w:t>
      </w:r>
    </w:p>
    <w:p w:rsidR="004F732D" w:rsidRPr="00E758C8" w:rsidRDefault="004F732D" w:rsidP="004F732D">
      <w:pPr>
        <w:numPr>
          <w:ilvl w:val="0"/>
          <w:numId w:val="29"/>
        </w:numPr>
        <w:tabs>
          <w:tab w:val="left" w:pos="993"/>
        </w:tabs>
        <w:ind w:left="0" w:firstLine="709"/>
        <w:jc w:val="both"/>
      </w:pPr>
      <w:r w:rsidRPr="00E758C8">
        <w:t>парадная одежда;</w:t>
      </w:r>
    </w:p>
    <w:p w:rsidR="004F732D" w:rsidRPr="00E758C8" w:rsidRDefault="004F732D" w:rsidP="004F732D">
      <w:pPr>
        <w:numPr>
          <w:ilvl w:val="0"/>
          <w:numId w:val="29"/>
        </w:numPr>
        <w:tabs>
          <w:tab w:val="left" w:pos="993"/>
        </w:tabs>
        <w:ind w:left="0" w:firstLine="709"/>
        <w:jc w:val="both"/>
      </w:pPr>
      <w:r w:rsidRPr="00E758C8">
        <w:t>спортивная одежда.</w:t>
      </w:r>
    </w:p>
    <w:p w:rsidR="004F732D" w:rsidRPr="00E758C8" w:rsidRDefault="004F732D" w:rsidP="004F732D">
      <w:pPr>
        <w:tabs>
          <w:tab w:val="left" w:pos="1276"/>
        </w:tabs>
        <w:ind w:firstLine="709"/>
        <w:jc w:val="both"/>
      </w:pPr>
      <w:r w:rsidRPr="00E758C8">
        <w:t xml:space="preserve">2.2. Повседневная одежда обучающихся включает: </w:t>
      </w:r>
    </w:p>
    <w:p w:rsidR="004F732D" w:rsidRPr="00E758C8" w:rsidRDefault="004F732D" w:rsidP="004F732D">
      <w:pPr>
        <w:numPr>
          <w:ilvl w:val="0"/>
          <w:numId w:val="30"/>
        </w:numPr>
        <w:tabs>
          <w:tab w:val="left" w:pos="993"/>
          <w:tab w:val="left" w:pos="1276"/>
        </w:tabs>
        <w:ind w:left="0" w:firstLine="709"/>
        <w:jc w:val="both"/>
      </w:pPr>
      <w:r w:rsidRPr="00E758C8">
        <w:t>для юношей - брюки классического покроя, пиджак, жилет или джемпер нейтральных цветов (серых, черных) или неярких оттенков синего, темно-зеленого, к</w:t>
      </w:r>
      <w:r w:rsidRPr="00E758C8">
        <w:t>о</w:t>
      </w:r>
      <w:r w:rsidRPr="00E758C8">
        <w:t>ричневого цвета (возможно использование ткани в клетку или полоску в классическом цветовом оформлении); однотонная сорочка сочетающейся цветовой гаммы; аксессуары (галстук, поясной ремень);</w:t>
      </w:r>
    </w:p>
    <w:p w:rsidR="004F732D" w:rsidRPr="00E758C8" w:rsidRDefault="004F732D" w:rsidP="004F732D">
      <w:pPr>
        <w:numPr>
          <w:ilvl w:val="0"/>
          <w:numId w:val="30"/>
        </w:numPr>
        <w:tabs>
          <w:tab w:val="left" w:pos="993"/>
          <w:tab w:val="left" w:pos="1276"/>
        </w:tabs>
        <w:ind w:left="0" w:firstLine="709"/>
        <w:jc w:val="both"/>
      </w:pPr>
      <w:r w:rsidRPr="00E758C8">
        <w:t>для девушек - платье, сарафан или юбка (кроме длинны «мини» и «макси»), ж</w:t>
      </w:r>
      <w:r w:rsidRPr="00E758C8">
        <w:t>а</w:t>
      </w:r>
      <w:r w:rsidRPr="00E758C8">
        <w:t>кет, жилет нейтральных цветов (серых, черных) или неярких оттенков бордового, синего, темно-зеленого, коричневого цвета (возможно использование ткани в клетку или полоску в классическом цветовом оформлении); непрозрачная блузка (длинной ниже талии) соч</w:t>
      </w:r>
      <w:r w:rsidRPr="00E758C8">
        <w:t>е</w:t>
      </w:r>
      <w:r w:rsidRPr="00E758C8">
        <w:t>тающейся цветовой гаммы.</w:t>
      </w:r>
    </w:p>
    <w:p w:rsidR="004F732D" w:rsidRPr="00E758C8" w:rsidRDefault="004F732D" w:rsidP="004F732D">
      <w:pPr>
        <w:tabs>
          <w:tab w:val="left" w:pos="1276"/>
        </w:tabs>
        <w:ind w:firstLine="709"/>
        <w:jc w:val="both"/>
      </w:pPr>
      <w:r w:rsidRPr="00E758C8">
        <w:t xml:space="preserve">2.3. Парадная одежда используется обучающимися в дни проведения </w:t>
      </w:r>
      <w:r>
        <w:t xml:space="preserve">в Колледже </w:t>
      </w:r>
      <w:r w:rsidRPr="00E758C8">
        <w:t>праздников и торжественных мероприятий.</w:t>
      </w:r>
    </w:p>
    <w:p w:rsidR="004F732D" w:rsidRPr="00E758C8" w:rsidRDefault="004F732D" w:rsidP="004F732D">
      <w:pPr>
        <w:tabs>
          <w:tab w:val="left" w:pos="1276"/>
        </w:tabs>
        <w:ind w:firstLine="709"/>
        <w:jc w:val="both"/>
      </w:pPr>
      <w:r w:rsidRPr="00E758C8">
        <w:t xml:space="preserve">2.3.1. Парадная одежда обучающихся состоит: </w:t>
      </w:r>
    </w:p>
    <w:p w:rsidR="004F732D" w:rsidRPr="00E758C8" w:rsidRDefault="004F732D" w:rsidP="004F732D">
      <w:pPr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 w:rsidRPr="00E758C8">
        <w:t>для юношей – из повседневной одежды, дополненной светлой сорочкой;</w:t>
      </w:r>
    </w:p>
    <w:p w:rsidR="004F732D" w:rsidRPr="00E758C8" w:rsidRDefault="004F732D" w:rsidP="004F732D">
      <w:pPr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 w:rsidRPr="00E758C8">
        <w:t>для девушек - из повседневной одежды, дополненной светлой блузкой.</w:t>
      </w:r>
    </w:p>
    <w:p w:rsidR="004F732D" w:rsidRPr="00E758C8" w:rsidRDefault="004F732D" w:rsidP="004F732D">
      <w:pPr>
        <w:tabs>
          <w:tab w:val="left" w:pos="1276"/>
        </w:tabs>
        <w:ind w:firstLine="709"/>
        <w:jc w:val="both"/>
      </w:pPr>
      <w:r w:rsidRPr="00E758C8">
        <w:lastRenderedPageBreak/>
        <w:t>2.4. Спортивная одежда используется обучающимися только на занятиях физич</w:t>
      </w:r>
      <w:r w:rsidRPr="00E758C8">
        <w:t>е</w:t>
      </w:r>
      <w:r w:rsidRPr="00E758C8">
        <w:t>ской культурой и спортом.</w:t>
      </w:r>
    </w:p>
    <w:p w:rsidR="004F732D" w:rsidRPr="00E758C8" w:rsidRDefault="004F732D" w:rsidP="004F732D">
      <w:pPr>
        <w:tabs>
          <w:tab w:val="left" w:pos="1276"/>
        </w:tabs>
        <w:ind w:firstLine="709"/>
        <w:jc w:val="both"/>
      </w:pPr>
      <w:r w:rsidRPr="00E758C8">
        <w:t>2.4.1. Спортивная одежда обучающихся включает футболку, спортивные шорты или спортивные брюки, спортивный костюм, кеды или спортивные кроссовки.</w:t>
      </w:r>
    </w:p>
    <w:p w:rsidR="004F732D" w:rsidRPr="00E758C8" w:rsidRDefault="004F732D" w:rsidP="004F732D">
      <w:pPr>
        <w:tabs>
          <w:tab w:val="left" w:pos="1276"/>
        </w:tabs>
        <w:ind w:firstLine="709"/>
        <w:jc w:val="both"/>
      </w:pPr>
      <w:r w:rsidRPr="00E758C8">
        <w:t>2.4.2. Спортивную форму в дни уроков физической культуры обучающиеся прин</w:t>
      </w:r>
      <w:r w:rsidRPr="00E758C8">
        <w:t>о</w:t>
      </w:r>
      <w:r w:rsidRPr="00E758C8">
        <w:t>сят с собой.</w:t>
      </w:r>
    </w:p>
    <w:p w:rsidR="004F732D" w:rsidRPr="00E758C8" w:rsidRDefault="004F732D" w:rsidP="004F732D">
      <w:pPr>
        <w:tabs>
          <w:tab w:val="left" w:pos="1276"/>
        </w:tabs>
        <w:ind w:firstLine="709"/>
        <w:jc w:val="both"/>
      </w:pPr>
      <w:r w:rsidRPr="00E758C8">
        <w:t xml:space="preserve">2.5. Одежда обучающихся должна соответствовать погоде и месту проведения учебных занятий, температурному режиму в помещении. </w:t>
      </w:r>
    </w:p>
    <w:p w:rsidR="004F732D" w:rsidRPr="00E758C8" w:rsidRDefault="004F732D" w:rsidP="004F732D">
      <w:pPr>
        <w:tabs>
          <w:tab w:val="left" w:pos="1276"/>
        </w:tabs>
        <w:ind w:firstLine="709"/>
        <w:jc w:val="both"/>
      </w:pPr>
      <w:r w:rsidRPr="00E758C8">
        <w:t>2.6. В холодное время года допускается ношение обучающимися свитеров, пулов</w:t>
      </w:r>
      <w:r w:rsidRPr="00E758C8">
        <w:t>е</w:t>
      </w:r>
      <w:r w:rsidRPr="00E758C8">
        <w:t>ров, брюк классических (для девочек) сочетающейся цветовой гаммы.</w:t>
      </w:r>
    </w:p>
    <w:p w:rsidR="004F732D" w:rsidRPr="00E758C8" w:rsidRDefault="004F732D" w:rsidP="004F732D">
      <w:pPr>
        <w:tabs>
          <w:tab w:val="left" w:pos="1276"/>
        </w:tabs>
        <w:ind w:firstLine="709"/>
        <w:jc w:val="both"/>
      </w:pPr>
    </w:p>
    <w:p w:rsidR="004F732D" w:rsidRPr="00E758C8" w:rsidRDefault="004F732D" w:rsidP="004F732D">
      <w:pPr>
        <w:tabs>
          <w:tab w:val="left" w:pos="1276"/>
        </w:tabs>
        <w:jc w:val="center"/>
        <w:rPr>
          <w:b/>
        </w:rPr>
      </w:pPr>
      <w:r w:rsidRPr="00E758C8">
        <w:rPr>
          <w:b/>
        </w:rPr>
        <w:t>3. Требования к внешнему виду обучающихся</w:t>
      </w:r>
    </w:p>
    <w:p w:rsidR="004F732D" w:rsidRPr="00E758C8" w:rsidRDefault="004F732D" w:rsidP="004F732D">
      <w:pPr>
        <w:jc w:val="both"/>
      </w:pPr>
    </w:p>
    <w:p w:rsidR="004F732D" w:rsidRPr="00E758C8" w:rsidRDefault="004F732D" w:rsidP="004F732D">
      <w:pPr>
        <w:ind w:firstLine="709"/>
        <w:jc w:val="both"/>
      </w:pPr>
      <w:r w:rsidRPr="00E758C8">
        <w:t>3.1. Одежда обучающихся должна быть обязательно чистой, свежей, выглаженной.</w:t>
      </w:r>
    </w:p>
    <w:p w:rsidR="004F732D" w:rsidRPr="00E758C8" w:rsidRDefault="004F732D" w:rsidP="004F732D">
      <w:pPr>
        <w:ind w:firstLine="709"/>
        <w:jc w:val="both"/>
      </w:pPr>
      <w:r w:rsidRPr="00E758C8">
        <w:t>3.2. Обувь обучающихся должна быть чистой.</w:t>
      </w:r>
    </w:p>
    <w:p w:rsidR="004F732D" w:rsidRPr="00E758C8" w:rsidRDefault="004F732D" w:rsidP="004F732D">
      <w:pPr>
        <w:ind w:firstLine="709"/>
        <w:jc w:val="both"/>
      </w:pPr>
      <w:r w:rsidRPr="00E758C8">
        <w:t>3.3. Обучающимся запрещается ношение головного убора в помещении во время учебных занятий.</w:t>
      </w:r>
    </w:p>
    <w:p w:rsidR="004F732D" w:rsidRPr="00E758C8" w:rsidRDefault="004F732D" w:rsidP="004F732D">
      <w:pPr>
        <w:ind w:firstLine="709"/>
        <w:jc w:val="both"/>
      </w:pPr>
      <w:r w:rsidRPr="00E758C8">
        <w:t>3.4. Обучающимся не рекомендуется ношение в учреждении одежды, обуви и а</w:t>
      </w:r>
      <w:r w:rsidRPr="00E758C8">
        <w:t>к</w:t>
      </w:r>
      <w:r w:rsidRPr="00E758C8">
        <w:t>сессуаров с травмирующей фурнитурой, символикой асоциальных неформальных мол</w:t>
      </w:r>
      <w:r w:rsidRPr="00E758C8">
        <w:t>о</w:t>
      </w:r>
      <w:r w:rsidRPr="00E758C8">
        <w:t>дежных объединений, а также пропагандирующих психоактивные вещества и против</w:t>
      </w:r>
      <w:r w:rsidRPr="00E758C8">
        <w:t>о</w:t>
      </w:r>
      <w:r w:rsidRPr="00E758C8">
        <w:t>правное поведение.</w:t>
      </w:r>
    </w:p>
    <w:p w:rsidR="004F732D" w:rsidRPr="00E758C8" w:rsidRDefault="004F732D" w:rsidP="004F732D">
      <w:pPr>
        <w:ind w:firstLine="709"/>
        <w:jc w:val="both"/>
      </w:pPr>
      <w:r w:rsidRPr="00E758C8">
        <w:t>3.5. Обучающийся должен соблюдать правила личной гигиены. Волосы, лицо и р</w:t>
      </w:r>
      <w:r w:rsidRPr="00E758C8">
        <w:t>у</w:t>
      </w:r>
      <w:r w:rsidRPr="00E758C8">
        <w:t>ки должны быть чистыми и ухоженными, используемые дезодорирующие средства дол</w:t>
      </w:r>
      <w:r w:rsidRPr="00E758C8">
        <w:t>ж</w:t>
      </w:r>
      <w:r w:rsidRPr="00E758C8">
        <w:t>ны иметь легкий или нейтральный запах.</w:t>
      </w:r>
    </w:p>
    <w:p w:rsidR="004F732D" w:rsidRPr="00E758C8" w:rsidRDefault="004F732D" w:rsidP="004F732D">
      <w:pPr>
        <w:ind w:firstLine="709"/>
        <w:jc w:val="both"/>
      </w:pPr>
    </w:p>
    <w:p w:rsidR="004F732D" w:rsidRPr="00E758C8" w:rsidRDefault="004F732D" w:rsidP="004F732D">
      <w:pPr>
        <w:ind w:firstLine="709"/>
        <w:jc w:val="center"/>
        <w:rPr>
          <w:b/>
        </w:rPr>
      </w:pPr>
      <w:r w:rsidRPr="00E758C8">
        <w:rPr>
          <w:b/>
        </w:rPr>
        <w:t>4. Права и обязанности обучающихся</w:t>
      </w:r>
    </w:p>
    <w:p w:rsidR="004F732D" w:rsidRPr="00E758C8" w:rsidRDefault="004F732D" w:rsidP="004F732D">
      <w:pPr>
        <w:ind w:firstLine="709"/>
        <w:jc w:val="center"/>
        <w:rPr>
          <w:b/>
        </w:rPr>
      </w:pPr>
    </w:p>
    <w:p w:rsidR="004F732D" w:rsidRPr="00E758C8" w:rsidRDefault="004F732D" w:rsidP="004F732D">
      <w:pPr>
        <w:ind w:firstLine="709"/>
        <w:jc w:val="both"/>
      </w:pPr>
      <w:r w:rsidRPr="00E758C8">
        <w:t>4.1. Обучающиеся обязаны соблюдать данные Требования ежедневно в течение всего учебного года.</w:t>
      </w:r>
    </w:p>
    <w:p w:rsidR="004F732D" w:rsidRPr="00E758C8" w:rsidRDefault="004F732D" w:rsidP="004F732D">
      <w:pPr>
        <w:ind w:firstLine="709"/>
        <w:jc w:val="both"/>
      </w:pPr>
      <w:r w:rsidRPr="00E758C8">
        <w:t>4.2. Обучающиеся имеют право выбирать одежду в соответствии с указанными в данных Требованиях вариантами.</w:t>
      </w:r>
    </w:p>
    <w:p w:rsidR="004F732D" w:rsidRPr="00E758C8" w:rsidRDefault="004F732D" w:rsidP="004F732D">
      <w:pPr>
        <w:ind w:firstLine="709"/>
        <w:jc w:val="both"/>
      </w:pPr>
      <w:r w:rsidRPr="00E758C8">
        <w:t>4.3. Обучающиеся имеют право вносить свои замечания и предложения по сове</w:t>
      </w:r>
      <w:r w:rsidRPr="00E758C8">
        <w:t>р</w:t>
      </w:r>
      <w:r w:rsidRPr="00E758C8">
        <w:t>шенствованию Требований к одежде и внешнему виду обучающихся.</w:t>
      </w:r>
    </w:p>
    <w:p w:rsidR="004F732D" w:rsidRPr="00E758C8" w:rsidRDefault="004F732D" w:rsidP="004F732D">
      <w:pPr>
        <w:ind w:firstLine="709"/>
        <w:jc w:val="center"/>
        <w:rPr>
          <w:b/>
        </w:rPr>
      </w:pPr>
    </w:p>
    <w:p w:rsidR="004F732D" w:rsidRPr="00E758C8" w:rsidRDefault="004F732D" w:rsidP="004F732D">
      <w:pPr>
        <w:jc w:val="center"/>
        <w:rPr>
          <w:b/>
        </w:rPr>
      </w:pPr>
      <w:r w:rsidRPr="00E758C8">
        <w:rPr>
          <w:b/>
        </w:rPr>
        <w:t xml:space="preserve">5. Права и обязанности родителей обучающихся </w:t>
      </w:r>
    </w:p>
    <w:p w:rsidR="004F732D" w:rsidRPr="00E758C8" w:rsidRDefault="004F732D" w:rsidP="004F732D">
      <w:pPr>
        <w:jc w:val="center"/>
        <w:rPr>
          <w:b/>
        </w:rPr>
      </w:pPr>
      <w:r w:rsidRPr="00E758C8">
        <w:rPr>
          <w:b/>
        </w:rPr>
        <w:t>(их законных представителей)</w:t>
      </w:r>
    </w:p>
    <w:p w:rsidR="004F732D" w:rsidRPr="00E758C8" w:rsidRDefault="004F732D" w:rsidP="004F732D">
      <w:pPr>
        <w:ind w:firstLine="709"/>
        <w:jc w:val="both"/>
        <w:rPr>
          <w:b/>
        </w:rPr>
      </w:pPr>
    </w:p>
    <w:p w:rsidR="004F732D" w:rsidRPr="00E758C8" w:rsidRDefault="004F732D" w:rsidP="004F732D">
      <w:pPr>
        <w:ind w:firstLine="709"/>
        <w:jc w:val="both"/>
      </w:pPr>
      <w:r w:rsidRPr="00E758C8">
        <w:t>5.1. Родители (законные представители) обучающихся обязаны обеспечить обуч</w:t>
      </w:r>
      <w:r w:rsidRPr="00E758C8">
        <w:t>а</w:t>
      </w:r>
      <w:r w:rsidRPr="00E758C8">
        <w:t>ющихся одеждой, согласно данным Требованиям.</w:t>
      </w:r>
    </w:p>
    <w:p w:rsidR="004F732D" w:rsidRPr="00E758C8" w:rsidRDefault="004F732D" w:rsidP="004F732D">
      <w:pPr>
        <w:ind w:firstLine="709"/>
        <w:jc w:val="both"/>
      </w:pPr>
      <w:r w:rsidRPr="00E758C8">
        <w:t>5.2. Родители (законные представители) должны контролировать внешний вид об</w:t>
      </w:r>
      <w:r w:rsidRPr="00E758C8">
        <w:t>у</w:t>
      </w:r>
      <w:r w:rsidRPr="00E758C8">
        <w:t>чающихся в соответствии с данными Требованиями.</w:t>
      </w:r>
    </w:p>
    <w:p w:rsidR="004F732D" w:rsidRPr="00E758C8" w:rsidRDefault="004F732D" w:rsidP="004F732D">
      <w:pPr>
        <w:ind w:firstLine="709"/>
        <w:jc w:val="both"/>
      </w:pPr>
      <w:r w:rsidRPr="00E758C8">
        <w:t>5.3. Родители (законные представители) обучающихся имеют право вносить свои замечания и предложения по совершенствованию Требований к одежде и внешнему виду обучающихся.</w:t>
      </w:r>
    </w:p>
    <w:p w:rsidR="004F732D" w:rsidRPr="00E758C8" w:rsidRDefault="004F732D" w:rsidP="004F732D">
      <w:pPr>
        <w:ind w:firstLine="709"/>
        <w:jc w:val="both"/>
        <w:rPr>
          <w:b/>
        </w:rPr>
      </w:pPr>
    </w:p>
    <w:p w:rsidR="004F732D" w:rsidRPr="00E758C8" w:rsidRDefault="004F732D" w:rsidP="004F732D">
      <w:pPr>
        <w:jc w:val="center"/>
        <w:rPr>
          <w:b/>
        </w:rPr>
      </w:pPr>
      <w:r w:rsidRPr="00E758C8">
        <w:rPr>
          <w:b/>
        </w:rPr>
        <w:t xml:space="preserve">6. Права и обязанности </w:t>
      </w:r>
      <w:r w:rsidRPr="00E758C8">
        <w:rPr>
          <w:b/>
          <w:color w:val="000000"/>
        </w:rPr>
        <w:t xml:space="preserve">педагогических работников </w:t>
      </w:r>
      <w:r>
        <w:rPr>
          <w:b/>
          <w:color w:val="000000"/>
        </w:rPr>
        <w:t>Колледжа</w:t>
      </w:r>
    </w:p>
    <w:p w:rsidR="004F732D" w:rsidRPr="00E758C8" w:rsidRDefault="004F732D" w:rsidP="004F732D">
      <w:pPr>
        <w:ind w:firstLine="709"/>
        <w:jc w:val="both"/>
        <w:rPr>
          <w:b/>
        </w:rPr>
      </w:pPr>
    </w:p>
    <w:p w:rsidR="004F732D" w:rsidRPr="00E758C8" w:rsidRDefault="004F732D" w:rsidP="004F732D">
      <w:pPr>
        <w:ind w:firstLine="709"/>
        <w:jc w:val="both"/>
      </w:pPr>
      <w:r w:rsidRPr="00E758C8">
        <w:t xml:space="preserve">6.1. </w:t>
      </w:r>
      <w:r w:rsidRPr="00E758C8">
        <w:rPr>
          <w:color w:val="000000"/>
        </w:rPr>
        <w:t xml:space="preserve">Педагогические работники (классные руководители) </w:t>
      </w:r>
      <w:r>
        <w:rPr>
          <w:color w:val="000000"/>
        </w:rPr>
        <w:t>Колледжа</w:t>
      </w:r>
      <w:r w:rsidRPr="00E758C8">
        <w:t xml:space="preserve"> обязаны дов</w:t>
      </w:r>
      <w:r w:rsidRPr="00E758C8">
        <w:t>е</w:t>
      </w:r>
      <w:r w:rsidRPr="00E758C8">
        <w:t>сти настоящие Требования до сведения обучающихся и их родителей (законных предст</w:t>
      </w:r>
      <w:r w:rsidRPr="00E758C8">
        <w:t>а</w:t>
      </w:r>
      <w:r w:rsidRPr="00E758C8">
        <w:t>вителей).</w:t>
      </w:r>
    </w:p>
    <w:p w:rsidR="004F732D" w:rsidRPr="00E758C8" w:rsidRDefault="004F732D" w:rsidP="004F732D">
      <w:pPr>
        <w:ind w:firstLine="709"/>
        <w:jc w:val="both"/>
      </w:pPr>
      <w:r w:rsidRPr="00E758C8">
        <w:rPr>
          <w:color w:val="000000"/>
        </w:rPr>
        <w:t xml:space="preserve">6.2. Педагогические работники </w:t>
      </w:r>
      <w:r>
        <w:rPr>
          <w:color w:val="000000"/>
        </w:rPr>
        <w:t>Колледжа</w:t>
      </w:r>
      <w:r w:rsidRPr="00E758C8">
        <w:t xml:space="preserve"> обязаны разъяснять пункты настоящих Требований обучающимся и их родителям (законным представителям) обучающихся.</w:t>
      </w:r>
    </w:p>
    <w:p w:rsidR="004F732D" w:rsidRPr="00E758C8" w:rsidRDefault="004F732D" w:rsidP="004F732D">
      <w:pPr>
        <w:ind w:firstLine="709"/>
        <w:jc w:val="both"/>
      </w:pPr>
      <w:r w:rsidRPr="00E758C8">
        <w:lastRenderedPageBreak/>
        <w:t xml:space="preserve">6.3. </w:t>
      </w:r>
      <w:r w:rsidRPr="00E758C8">
        <w:rPr>
          <w:color w:val="000000"/>
        </w:rPr>
        <w:t xml:space="preserve">Педагогические работники </w:t>
      </w:r>
      <w:r>
        <w:rPr>
          <w:color w:val="000000"/>
        </w:rPr>
        <w:t>Колледжа</w:t>
      </w:r>
      <w:r w:rsidRPr="00E758C8">
        <w:t xml:space="preserve"> обязаны осуществлять ежедневный ко</w:t>
      </w:r>
      <w:r w:rsidRPr="00E758C8">
        <w:t>н</w:t>
      </w:r>
      <w:r w:rsidRPr="00E758C8">
        <w:t>троль соблюдения обучающимися данных Требований и требовать их выполнение.</w:t>
      </w:r>
    </w:p>
    <w:p w:rsidR="004F732D" w:rsidRPr="00E758C8" w:rsidRDefault="004F732D" w:rsidP="004F732D">
      <w:pPr>
        <w:ind w:firstLine="709"/>
        <w:jc w:val="both"/>
      </w:pPr>
      <w:r w:rsidRPr="00E758C8">
        <w:t>6.4.</w:t>
      </w:r>
      <w:r w:rsidRPr="00E758C8">
        <w:rPr>
          <w:b/>
        </w:rPr>
        <w:t xml:space="preserve"> </w:t>
      </w:r>
      <w:r w:rsidRPr="00E758C8">
        <w:rPr>
          <w:color w:val="000000"/>
        </w:rPr>
        <w:t xml:space="preserve">Педагогические работники </w:t>
      </w:r>
      <w:r>
        <w:rPr>
          <w:color w:val="000000"/>
        </w:rPr>
        <w:t>Колледжа</w:t>
      </w:r>
      <w:r w:rsidRPr="00E758C8">
        <w:t xml:space="preserve"> имеют право вносить свои замечания и предложения по совершенствованию Требований к одежде и внешнему виду обучающи</w:t>
      </w:r>
      <w:r w:rsidRPr="00E758C8">
        <w:t>х</w:t>
      </w:r>
      <w:r w:rsidRPr="00E758C8">
        <w:t>ся.</w:t>
      </w:r>
    </w:p>
    <w:p w:rsidR="004F732D" w:rsidRPr="00E758C8" w:rsidRDefault="004F732D" w:rsidP="004F732D">
      <w:pPr>
        <w:ind w:firstLine="709"/>
        <w:jc w:val="both"/>
        <w:rPr>
          <w:b/>
        </w:rPr>
      </w:pPr>
    </w:p>
    <w:p w:rsidR="004F732D" w:rsidRPr="00E758C8" w:rsidRDefault="004F732D" w:rsidP="004F732D">
      <w:pPr>
        <w:jc w:val="center"/>
        <w:rPr>
          <w:b/>
        </w:rPr>
      </w:pPr>
      <w:r w:rsidRPr="00E758C8">
        <w:rPr>
          <w:b/>
        </w:rPr>
        <w:t>7. Ответственность обучающихся за несоблюдение Требований</w:t>
      </w:r>
    </w:p>
    <w:p w:rsidR="004F732D" w:rsidRPr="00E758C8" w:rsidRDefault="004F732D" w:rsidP="004F732D">
      <w:pPr>
        <w:ind w:firstLine="709"/>
        <w:jc w:val="both"/>
        <w:rPr>
          <w:b/>
        </w:rPr>
      </w:pPr>
    </w:p>
    <w:p w:rsidR="004F732D" w:rsidRPr="00E758C8" w:rsidRDefault="004F732D" w:rsidP="002F517E">
      <w:pPr>
        <w:ind w:firstLine="709"/>
        <w:jc w:val="both"/>
      </w:pPr>
      <w:r w:rsidRPr="00E758C8">
        <w:t>7.1. За несоблюдение настоящих Требований обучающиеся могут быть подвергн</w:t>
      </w:r>
      <w:r w:rsidRPr="00E758C8">
        <w:t>у</w:t>
      </w:r>
      <w:r w:rsidRPr="00E758C8">
        <w:t>ты следующим мерам дисциплинарного взыскания:</w:t>
      </w:r>
      <w:r w:rsidR="002F517E">
        <w:t xml:space="preserve"> замечание, </w:t>
      </w:r>
      <w:r w:rsidR="00B966D6">
        <w:t>выговор.</w:t>
      </w:r>
    </w:p>
    <w:p w:rsidR="00A0383F" w:rsidRPr="003A56DA" w:rsidRDefault="00A0383F" w:rsidP="004F732D">
      <w:pPr>
        <w:pStyle w:val="ConsPlusTitle"/>
        <w:widowControl/>
        <w:jc w:val="center"/>
        <w:outlineLvl w:val="0"/>
        <w:rPr>
          <w:b w:val="0"/>
        </w:rPr>
      </w:pPr>
    </w:p>
    <w:sectPr w:rsidR="00A0383F" w:rsidRPr="003A56DA" w:rsidSect="000375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B69"/>
    <w:multiLevelType w:val="hybridMultilevel"/>
    <w:tmpl w:val="97E227CE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EF3A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564A7E"/>
    <w:multiLevelType w:val="multilevel"/>
    <w:tmpl w:val="9746D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9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B073DC1"/>
    <w:multiLevelType w:val="hybridMultilevel"/>
    <w:tmpl w:val="B046DE12"/>
    <w:lvl w:ilvl="0" w:tplc="27FC3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406"/>
    <w:multiLevelType w:val="hybridMultilevel"/>
    <w:tmpl w:val="1EAC2D7C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A861AD"/>
    <w:multiLevelType w:val="multilevel"/>
    <w:tmpl w:val="DC2055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444D8"/>
    <w:multiLevelType w:val="multilevel"/>
    <w:tmpl w:val="0E5ADE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7" w15:restartNumberingAfterBreak="0">
    <w:nsid w:val="0FA970FE"/>
    <w:multiLevelType w:val="hybridMultilevel"/>
    <w:tmpl w:val="1988BA16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8E0B55"/>
    <w:multiLevelType w:val="hybridMultilevel"/>
    <w:tmpl w:val="C5805268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9C0FA7"/>
    <w:multiLevelType w:val="hybridMultilevel"/>
    <w:tmpl w:val="1E0E790E"/>
    <w:lvl w:ilvl="0" w:tplc="B504C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6AC3"/>
    <w:multiLevelType w:val="hybridMultilevel"/>
    <w:tmpl w:val="051A2D9E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8929A7"/>
    <w:multiLevelType w:val="multilevel"/>
    <w:tmpl w:val="3AFE86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597498"/>
    <w:multiLevelType w:val="hybridMultilevel"/>
    <w:tmpl w:val="1E0E790E"/>
    <w:lvl w:ilvl="0" w:tplc="B504C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17308"/>
    <w:multiLevelType w:val="multilevel"/>
    <w:tmpl w:val="3620B308"/>
    <w:lvl w:ilvl="0">
      <w:start w:val="6"/>
      <w:numFmt w:val="decimal"/>
      <w:lvlText w:val="%1."/>
      <w:lvlJc w:val="left"/>
      <w:pPr>
        <w:ind w:left="71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2160"/>
      </w:pPr>
      <w:rPr>
        <w:rFonts w:hint="default"/>
      </w:rPr>
    </w:lvl>
  </w:abstractNum>
  <w:abstractNum w:abstractNumId="14" w15:restartNumberingAfterBreak="0">
    <w:nsid w:val="2552026F"/>
    <w:multiLevelType w:val="multilevel"/>
    <w:tmpl w:val="45346B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7843987"/>
    <w:multiLevelType w:val="hybridMultilevel"/>
    <w:tmpl w:val="A42C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3B86"/>
    <w:multiLevelType w:val="hybridMultilevel"/>
    <w:tmpl w:val="7E482450"/>
    <w:lvl w:ilvl="0" w:tplc="F52E9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929F6"/>
    <w:multiLevelType w:val="hybridMultilevel"/>
    <w:tmpl w:val="1E0E790E"/>
    <w:lvl w:ilvl="0" w:tplc="B504C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20594"/>
    <w:multiLevelType w:val="hybridMultilevel"/>
    <w:tmpl w:val="3A24E650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8C5CCB"/>
    <w:multiLevelType w:val="hybridMultilevel"/>
    <w:tmpl w:val="58CC0662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6D3517"/>
    <w:multiLevelType w:val="multilevel"/>
    <w:tmpl w:val="52F63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E6557CE"/>
    <w:multiLevelType w:val="hybridMultilevel"/>
    <w:tmpl w:val="6812E08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2" w15:restartNumberingAfterBreak="0">
    <w:nsid w:val="3EF907C1"/>
    <w:multiLevelType w:val="multilevel"/>
    <w:tmpl w:val="8D22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43563B"/>
    <w:multiLevelType w:val="hybridMultilevel"/>
    <w:tmpl w:val="C1509C22"/>
    <w:lvl w:ilvl="0" w:tplc="27FC3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57567"/>
    <w:multiLevelType w:val="hybridMultilevel"/>
    <w:tmpl w:val="AE02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328BA"/>
    <w:multiLevelType w:val="hybridMultilevel"/>
    <w:tmpl w:val="4192EC34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7F4F44"/>
    <w:multiLevelType w:val="multilevel"/>
    <w:tmpl w:val="4B9629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07B9D"/>
    <w:multiLevelType w:val="multilevel"/>
    <w:tmpl w:val="01D83A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7B1E1F"/>
    <w:multiLevelType w:val="hybridMultilevel"/>
    <w:tmpl w:val="63B0EE86"/>
    <w:lvl w:ilvl="0" w:tplc="F52E9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D300F"/>
    <w:multiLevelType w:val="hybridMultilevel"/>
    <w:tmpl w:val="BB6C9708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8F3C20"/>
    <w:multiLevelType w:val="hybridMultilevel"/>
    <w:tmpl w:val="BD16775E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61325D"/>
    <w:multiLevelType w:val="hybridMultilevel"/>
    <w:tmpl w:val="942E4154"/>
    <w:lvl w:ilvl="0" w:tplc="F52E9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6B1643C"/>
    <w:multiLevelType w:val="hybridMultilevel"/>
    <w:tmpl w:val="4AD2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26E10"/>
    <w:multiLevelType w:val="hybridMultilevel"/>
    <w:tmpl w:val="437A0E32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5C6AD2"/>
    <w:multiLevelType w:val="hybridMultilevel"/>
    <w:tmpl w:val="9D4E3640"/>
    <w:lvl w:ilvl="0" w:tplc="D4F8A9F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AD41A24"/>
    <w:multiLevelType w:val="hybridMultilevel"/>
    <w:tmpl w:val="0ADA9CC6"/>
    <w:lvl w:ilvl="0" w:tplc="F3CEA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CF5F25"/>
    <w:multiLevelType w:val="hybridMultilevel"/>
    <w:tmpl w:val="A6520AE6"/>
    <w:lvl w:ilvl="0" w:tplc="F52E9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36BB3"/>
    <w:multiLevelType w:val="multilevel"/>
    <w:tmpl w:val="131EC228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CF338BE"/>
    <w:multiLevelType w:val="hybridMultilevel"/>
    <w:tmpl w:val="FC2487E4"/>
    <w:lvl w:ilvl="0" w:tplc="27FC3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7"/>
  </w:num>
  <w:num w:numId="4">
    <w:abstractNumId w:val="29"/>
  </w:num>
  <w:num w:numId="5">
    <w:abstractNumId w:val="33"/>
  </w:num>
  <w:num w:numId="6">
    <w:abstractNumId w:val="8"/>
  </w:num>
  <w:num w:numId="7">
    <w:abstractNumId w:val="18"/>
  </w:num>
  <w:num w:numId="8">
    <w:abstractNumId w:val="0"/>
  </w:num>
  <w:num w:numId="9">
    <w:abstractNumId w:val="4"/>
  </w:num>
  <w:num w:numId="10">
    <w:abstractNumId w:val="19"/>
  </w:num>
  <w:num w:numId="11">
    <w:abstractNumId w:val="10"/>
  </w:num>
  <w:num w:numId="12">
    <w:abstractNumId w:val="7"/>
  </w:num>
  <w:num w:numId="13">
    <w:abstractNumId w:val="25"/>
  </w:num>
  <w:num w:numId="14">
    <w:abstractNumId w:val="30"/>
  </w:num>
  <w:num w:numId="15">
    <w:abstractNumId w:val="23"/>
  </w:num>
  <w:num w:numId="16">
    <w:abstractNumId w:val="3"/>
  </w:num>
  <w:num w:numId="17">
    <w:abstractNumId w:val="12"/>
  </w:num>
  <w:num w:numId="18">
    <w:abstractNumId w:val="21"/>
  </w:num>
  <w:num w:numId="19">
    <w:abstractNumId w:val="22"/>
  </w:num>
  <w:num w:numId="20">
    <w:abstractNumId w:val="20"/>
  </w:num>
  <w:num w:numId="21">
    <w:abstractNumId w:val="34"/>
  </w:num>
  <w:num w:numId="22">
    <w:abstractNumId w:val="17"/>
  </w:num>
  <w:num w:numId="23">
    <w:abstractNumId w:val="2"/>
  </w:num>
  <w:num w:numId="24">
    <w:abstractNumId w:val="38"/>
  </w:num>
  <w:num w:numId="25">
    <w:abstractNumId w:val="24"/>
  </w:num>
  <w:num w:numId="26">
    <w:abstractNumId w:val="15"/>
  </w:num>
  <w:num w:numId="27">
    <w:abstractNumId w:val="32"/>
  </w:num>
  <w:num w:numId="28">
    <w:abstractNumId w:val="36"/>
  </w:num>
  <w:num w:numId="29">
    <w:abstractNumId w:val="16"/>
  </w:num>
  <w:num w:numId="30">
    <w:abstractNumId w:val="31"/>
  </w:num>
  <w:num w:numId="31">
    <w:abstractNumId w:val="28"/>
  </w:num>
  <w:num w:numId="32">
    <w:abstractNumId w:val="1"/>
  </w:num>
  <w:num w:numId="33">
    <w:abstractNumId w:val="13"/>
  </w:num>
  <w:num w:numId="34">
    <w:abstractNumId w:val="6"/>
  </w:num>
  <w:num w:numId="35">
    <w:abstractNumId w:val="26"/>
  </w:num>
  <w:num w:numId="36">
    <w:abstractNumId w:val="11"/>
  </w:num>
  <w:num w:numId="37">
    <w:abstractNumId w:val="5"/>
  </w:num>
  <w:num w:numId="38">
    <w:abstractNumId w:val="2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FC"/>
    <w:rsid w:val="0000632B"/>
    <w:rsid w:val="0003758B"/>
    <w:rsid w:val="0006590F"/>
    <w:rsid w:val="00077578"/>
    <w:rsid w:val="000B55C3"/>
    <w:rsid w:val="000B58C2"/>
    <w:rsid w:val="000B6E72"/>
    <w:rsid w:val="000B7D0C"/>
    <w:rsid w:val="000C57B4"/>
    <w:rsid w:val="00130946"/>
    <w:rsid w:val="00132B11"/>
    <w:rsid w:val="001823CE"/>
    <w:rsid w:val="00195945"/>
    <w:rsid w:val="0019790D"/>
    <w:rsid w:val="001B05A7"/>
    <w:rsid w:val="001B5C68"/>
    <w:rsid w:val="001F61B9"/>
    <w:rsid w:val="002167F4"/>
    <w:rsid w:val="0022326E"/>
    <w:rsid w:val="002529DC"/>
    <w:rsid w:val="00253FEA"/>
    <w:rsid w:val="002836D0"/>
    <w:rsid w:val="0029568E"/>
    <w:rsid w:val="002A4680"/>
    <w:rsid w:val="002E701C"/>
    <w:rsid w:val="002F517E"/>
    <w:rsid w:val="003076A3"/>
    <w:rsid w:val="00335674"/>
    <w:rsid w:val="00357879"/>
    <w:rsid w:val="00366F70"/>
    <w:rsid w:val="003A3057"/>
    <w:rsid w:val="003A56DA"/>
    <w:rsid w:val="003A5FE6"/>
    <w:rsid w:val="003B0649"/>
    <w:rsid w:val="003D4603"/>
    <w:rsid w:val="003D4C0E"/>
    <w:rsid w:val="003D6B68"/>
    <w:rsid w:val="003F2E6E"/>
    <w:rsid w:val="00436CF3"/>
    <w:rsid w:val="00444EAB"/>
    <w:rsid w:val="00470DB0"/>
    <w:rsid w:val="004843DD"/>
    <w:rsid w:val="00496B40"/>
    <w:rsid w:val="004A361A"/>
    <w:rsid w:val="004B48F2"/>
    <w:rsid w:val="004C4FBE"/>
    <w:rsid w:val="004C7A15"/>
    <w:rsid w:val="004D3661"/>
    <w:rsid w:val="004F732D"/>
    <w:rsid w:val="00507055"/>
    <w:rsid w:val="005143BC"/>
    <w:rsid w:val="00515807"/>
    <w:rsid w:val="00516245"/>
    <w:rsid w:val="00566454"/>
    <w:rsid w:val="00585D85"/>
    <w:rsid w:val="005A230F"/>
    <w:rsid w:val="005B4936"/>
    <w:rsid w:val="005B624C"/>
    <w:rsid w:val="005D50F4"/>
    <w:rsid w:val="005D5F4F"/>
    <w:rsid w:val="005E13A9"/>
    <w:rsid w:val="006006FC"/>
    <w:rsid w:val="006568D5"/>
    <w:rsid w:val="0066465C"/>
    <w:rsid w:val="006A1B03"/>
    <w:rsid w:val="006B06C3"/>
    <w:rsid w:val="006B79D9"/>
    <w:rsid w:val="006D1D73"/>
    <w:rsid w:val="00710251"/>
    <w:rsid w:val="007219CB"/>
    <w:rsid w:val="007255EE"/>
    <w:rsid w:val="007316C9"/>
    <w:rsid w:val="007359A1"/>
    <w:rsid w:val="00736E31"/>
    <w:rsid w:val="00742A56"/>
    <w:rsid w:val="00752DC8"/>
    <w:rsid w:val="00763C4B"/>
    <w:rsid w:val="00767547"/>
    <w:rsid w:val="00772123"/>
    <w:rsid w:val="00775A6D"/>
    <w:rsid w:val="007A73CA"/>
    <w:rsid w:val="007C2160"/>
    <w:rsid w:val="007C28E4"/>
    <w:rsid w:val="00816CB1"/>
    <w:rsid w:val="00832C14"/>
    <w:rsid w:val="008368A1"/>
    <w:rsid w:val="00836E69"/>
    <w:rsid w:val="00846665"/>
    <w:rsid w:val="008529AE"/>
    <w:rsid w:val="00854668"/>
    <w:rsid w:val="00863A90"/>
    <w:rsid w:val="008674CC"/>
    <w:rsid w:val="008B0258"/>
    <w:rsid w:val="008F43E3"/>
    <w:rsid w:val="00926CC7"/>
    <w:rsid w:val="009627EF"/>
    <w:rsid w:val="00970589"/>
    <w:rsid w:val="00981B2C"/>
    <w:rsid w:val="0099703D"/>
    <w:rsid w:val="009B766A"/>
    <w:rsid w:val="009E35F4"/>
    <w:rsid w:val="009F313D"/>
    <w:rsid w:val="00A0324B"/>
    <w:rsid w:val="00A0383F"/>
    <w:rsid w:val="00A058DB"/>
    <w:rsid w:val="00A57FE9"/>
    <w:rsid w:val="00AC1608"/>
    <w:rsid w:val="00AF4B8C"/>
    <w:rsid w:val="00B0460E"/>
    <w:rsid w:val="00B125D5"/>
    <w:rsid w:val="00B400C5"/>
    <w:rsid w:val="00B4729C"/>
    <w:rsid w:val="00B703DC"/>
    <w:rsid w:val="00B869B4"/>
    <w:rsid w:val="00B966D6"/>
    <w:rsid w:val="00BB344F"/>
    <w:rsid w:val="00BD59F1"/>
    <w:rsid w:val="00C30EC2"/>
    <w:rsid w:val="00C37FFA"/>
    <w:rsid w:val="00C44442"/>
    <w:rsid w:val="00C51490"/>
    <w:rsid w:val="00C7523F"/>
    <w:rsid w:val="00C8426A"/>
    <w:rsid w:val="00C93BA6"/>
    <w:rsid w:val="00CA5126"/>
    <w:rsid w:val="00CB3B01"/>
    <w:rsid w:val="00CC5661"/>
    <w:rsid w:val="00CD13E1"/>
    <w:rsid w:val="00CE77D4"/>
    <w:rsid w:val="00D2729D"/>
    <w:rsid w:val="00D41C85"/>
    <w:rsid w:val="00D5299A"/>
    <w:rsid w:val="00D577ED"/>
    <w:rsid w:val="00D870A4"/>
    <w:rsid w:val="00DA0D38"/>
    <w:rsid w:val="00DC7E81"/>
    <w:rsid w:val="00DD3D9F"/>
    <w:rsid w:val="00DD78F0"/>
    <w:rsid w:val="00DE2D10"/>
    <w:rsid w:val="00DE539A"/>
    <w:rsid w:val="00DF19D8"/>
    <w:rsid w:val="00DF291B"/>
    <w:rsid w:val="00E17631"/>
    <w:rsid w:val="00E22921"/>
    <w:rsid w:val="00E42966"/>
    <w:rsid w:val="00E80DB7"/>
    <w:rsid w:val="00EB73F9"/>
    <w:rsid w:val="00ED51EC"/>
    <w:rsid w:val="00F11E5F"/>
    <w:rsid w:val="00F373DD"/>
    <w:rsid w:val="00F56774"/>
    <w:rsid w:val="00F94FBF"/>
    <w:rsid w:val="00FA19DE"/>
    <w:rsid w:val="00FA3E2F"/>
    <w:rsid w:val="00FA582A"/>
    <w:rsid w:val="00FC02CA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61426-5845-42CF-BBD8-DD0FE205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1C85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b/>
      <w:bCs/>
      <w:u w:val="single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006FC"/>
    <w:rPr>
      <w:color w:val="273D94"/>
      <w:u w:val="single"/>
    </w:rPr>
  </w:style>
  <w:style w:type="paragraph" w:styleId="a4">
    <w:name w:val="Normal (Web)"/>
    <w:basedOn w:val="a"/>
    <w:rsid w:val="006006FC"/>
    <w:pPr>
      <w:spacing w:before="45"/>
    </w:pPr>
  </w:style>
  <w:style w:type="paragraph" w:styleId="a5">
    <w:name w:val="Balloon Text"/>
    <w:basedOn w:val="a"/>
    <w:link w:val="a6"/>
    <w:rsid w:val="007219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219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75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qFormat/>
    <w:rsid w:val="0003758B"/>
    <w:rPr>
      <w:b/>
      <w:bCs/>
    </w:rPr>
  </w:style>
  <w:style w:type="paragraph" w:customStyle="1" w:styleId="41">
    <w:name w:val="41"/>
    <w:basedOn w:val="a"/>
    <w:rsid w:val="000B6E72"/>
    <w:pPr>
      <w:spacing w:before="100" w:beforeAutospacing="1" w:after="100" w:afterAutospacing="1"/>
    </w:pPr>
  </w:style>
  <w:style w:type="paragraph" w:customStyle="1" w:styleId="3">
    <w:name w:val="3"/>
    <w:basedOn w:val="a"/>
    <w:rsid w:val="000B6E72"/>
    <w:pPr>
      <w:spacing w:before="100" w:beforeAutospacing="1" w:after="100" w:afterAutospacing="1"/>
    </w:pPr>
  </w:style>
  <w:style w:type="character" w:customStyle="1" w:styleId="40">
    <w:name w:val="40"/>
    <w:rsid w:val="000B6E72"/>
  </w:style>
  <w:style w:type="paragraph" w:styleId="a9">
    <w:name w:val="Title"/>
    <w:basedOn w:val="a"/>
    <w:next w:val="a"/>
    <w:link w:val="aa"/>
    <w:qFormat/>
    <w:rsid w:val="00CA51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CA512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2167F4"/>
  </w:style>
  <w:style w:type="paragraph" w:customStyle="1" w:styleId="ListParagraph">
    <w:name w:val="List Paragraph"/>
    <w:basedOn w:val="a"/>
    <w:rsid w:val="00216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D41C85"/>
    <w:rPr>
      <w:b/>
      <w:bCs/>
      <w:sz w:val="24"/>
      <w:szCs w:val="24"/>
      <w:u w:val="single"/>
      <w:lang w:eastAsia="en-US"/>
    </w:rPr>
  </w:style>
  <w:style w:type="paragraph" w:customStyle="1" w:styleId="ConsPlusTitle">
    <w:name w:val="ConsPlusTitle"/>
    <w:uiPriority w:val="99"/>
    <w:rsid w:val="00D41C8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No Spacing"/>
    <w:uiPriority w:val="1"/>
    <w:qFormat/>
    <w:rsid w:val="00D41C85"/>
    <w:pPr>
      <w:widowControl w:val="0"/>
      <w:suppressAutoHyphens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6B06C3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6B06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01CE-2571-4D9F-9A99-C3D8B0ED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обработке персональных данных работников</vt:lpstr>
    </vt:vector>
  </TitlesOfParts>
  <Company>Организация</Company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обработке персональных данных работников</dc:title>
  <dc:subject/>
  <dc:creator>Server</dc:creator>
  <cp:keywords/>
  <dc:description/>
  <cp:lastModifiedBy>Nadin</cp:lastModifiedBy>
  <cp:revision>2</cp:revision>
  <cp:lastPrinted>2017-03-14T06:22:00Z</cp:lastPrinted>
  <dcterms:created xsi:type="dcterms:W3CDTF">2021-01-31T16:49:00Z</dcterms:created>
  <dcterms:modified xsi:type="dcterms:W3CDTF">2021-01-31T16:49:00Z</dcterms:modified>
</cp:coreProperties>
</file>