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C13AB3" w:rsidRPr="00C13AB3" w:rsidTr="00B51F60">
        <w:trPr>
          <w:trHeight w:val="2042"/>
        </w:trPr>
        <w:tc>
          <w:tcPr>
            <w:tcW w:w="9571" w:type="dxa"/>
          </w:tcPr>
          <w:p w:rsidR="00C13AB3" w:rsidRPr="00C13AB3" w:rsidRDefault="000665A3" w:rsidP="00C13AB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081405" cy="1081405"/>
                  <wp:effectExtent l="19050" t="0" r="4445" b="0"/>
                  <wp:docPr id="1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AB3" w:rsidRPr="00C13AB3" w:rsidTr="00B51F60">
        <w:trPr>
          <w:trHeight w:val="700"/>
        </w:trPr>
        <w:tc>
          <w:tcPr>
            <w:tcW w:w="9571" w:type="dxa"/>
          </w:tcPr>
          <w:p w:rsidR="00C13AB3" w:rsidRPr="00C13AB3" w:rsidRDefault="00C13AB3" w:rsidP="00C13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13AB3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:rsidR="00C13AB3" w:rsidRPr="00C13AB3" w:rsidRDefault="00C13AB3" w:rsidP="00C13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13AB3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образовательная организация</w:t>
            </w:r>
          </w:p>
          <w:p w:rsidR="00C13AB3" w:rsidRPr="00C13AB3" w:rsidRDefault="00C13AB3" w:rsidP="00C13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13AB3">
              <w:rPr>
                <w:rFonts w:ascii="Times New Roman" w:eastAsia="SimSun" w:hAnsi="Times New Roma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C13AB3" w:rsidRPr="00C13AB3" w:rsidTr="00B51F60">
        <w:trPr>
          <w:trHeight w:val="1696"/>
        </w:trPr>
        <w:tc>
          <w:tcPr>
            <w:tcW w:w="9571" w:type="dxa"/>
          </w:tcPr>
          <w:p w:rsidR="00C13AB3" w:rsidRPr="00C13AB3" w:rsidRDefault="00C13AB3" w:rsidP="00C13AB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C13AB3" w:rsidRPr="00C13AB3" w:rsidTr="00B51F60">
        <w:tc>
          <w:tcPr>
            <w:tcW w:w="9571" w:type="dxa"/>
          </w:tcPr>
          <w:p w:rsidR="00C13AB3" w:rsidRPr="00C13AB3" w:rsidRDefault="00C13AB3" w:rsidP="00C13AB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13AB3">
              <w:rPr>
                <w:rFonts w:ascii="Times New Roman" w:eastAsia="Calibri" w:hAnsi="Times New Roman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C13AB3" w:rsidRPr="00C13AB3" w:rsidTr="00B51F60">
        <w:trPr>
          <w:trHeight w:val="1548"/>
        </w:trPr>
        <w:tc>
          <w:tcPr>
            <w:tcW w:w="9571" w:type="dxa"/>
          </w:tcPr>
          <w:p w:rsidR="00C13AB3" w:rsidRPr="00C13AB3" w:rsidRDefault="00C13AB3" w:rsidP="00C13AB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b/>
                <w:sz w:val="48"/>
                <w:szCs w:val="48"/>
              </w:rPr>
            </w:pPr>
            <w:r w:rsidRPr="00C13AB3">
              <w:rPr>
                <w:rFonts w:ascii="Times New Roman" w:hAnsi="Times New Roman"/>
                <w:b/>
                <w:sz w:val="48"/>
                <w:szCs w:val="48"/>
              </w:rPr>
              <w:t>ОП. 06 Правовое обеспечение профессиональной деятельности</w:t>
            </w:r>
          </w:p>
        </w:tc>
      </w:tr>
      <w:tr w:rsidR="00C13AB3" w:rsidRPr="00C13AB3" w:rsidTr="00B51F60">
        <w:trPr>
          <w:trHeight w:val="986"/>
        </w:trPr>
        <w:tc>
          <w:tcPr>
            <w:tcW w:w="9571" w:type="dxa"/>
          </w:tcPr>
          <w:p w:rsidR="00C13AB3" w:rsidRPr="00C13AB3" w:rsidRDefault="00C13AB3" w:rsidP="00C13AB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B3">
              <w:rPr>
                <w:rFonts w:ascii="Times New Roman" w:hAnsi="Times New Roman"/>
                <w:sz w:val="28"/>
                <w:szCs w:val="28"/>
              </w:rPr>
              <w:t xml:space="preserve">Для специальности </w:t>
            </w:r>
            <w:r w:rsidR="004B151E" w:rsidRPr="00373761">
              <w:rPr>
                <w:rFonts w:ascii="Times New Roman" w:hAnsi="Times New Roman"/>
                <w:sz w:val="28"/>
                <w:szCs w:val="28"/>
              </w:rPr>
              <w:t>23.02.01. «Организация перевозок и управление на транспорте»</w:t>
            </w:r>
          </w:p>
          <w:p w:rsidR="00C13AB3" w:rsidRPr="00C13AB3" w:rsidRDefault="00C13AB3" w:rsidP="00C13AB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13AB3" w:rsidRPr="00C13AB3" w:rsidTr="00B51F60">
        <w:tc>
          <w:tcPr>
            <w:tcW w:w="9571" w:type="dxa"/>
          </w:tcPr>
          <w:p w:rsidR="00C13AB3" w:rsidRPr="00C13AB3" w:rsidRDefault="00C13AB3" w:rsidP="00C13AB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13AB3" w:rsidRPr="00C13AB3" w:rsidTr="00B51F60">
        <w:trPr>
          <w:trHeight w:val="2898"/>
        </w:trPr>
        <w:tc>
          <w:tcPr>
            <w:tcW w:w="9571" w:type="dxa"/>
          </w:tcPr>
          <w:p w:rsidR="00C13AB3" w:rsidRPr="00C13AB3" w:rsidRDefault="00C13AB3" w:rsidP="00C13AB3">
            <w:pPr>
              <w:spacing w:after="0" w:line="240" w:lineRule="auto"/>
              <w:ind w:left="284"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13AB3" w:rsidRPr="00C13AB3" w:rsidTr="00B51F60">
        <w:tc>
          <w:tcPr>
            <w:tcW w:w="9571" w:type="dxa"/>
          </w:tcPr>
          <w:p w:rsidR="00C13AB3" w:rsidRPr="00C13AB3" w:rsidRDefault="00C13AB3" w:rsidP="00C13AB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13AB3" w:rsidRPr="00C13AB3" w:rsidTr="00B51F60">
        <w:tc>
          <w:tcPr>
            <w:tcW w:w="9571" w:type="dxa"/>
          </w:tcPr>
          <w:p w:rsidR="00C13AB3" w:rsidRPr="00C13AB3" w:rsidRDefault="00C13AB3" w:rsidP="00C13AB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13AB3" w:rsidRPr="00C13AB3" w:rsidTr="00B51F60">
        <w:tc>
          <w:tcPr>
            <w:tcW w:w="9571" w:type="dxa"/>
          </w:tcPr>
          <w:p w:rsidR="00C13AB3" w:rsidRPr="00C13AB3" w:rsidRDefault="00C13AB3" w:rsidP="00C13AB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13AB3" w:rsidRPr="00C13AB3" w:rsidTr="00B51F60">
        <w:tc>
          <w:tcPr>
            <w:tcW w:w="9571" w:type="dxa"/>
          </w:tcPr>
          <w:p w:rsidR="00C13AB3" w:rsidRPr="00C13AB3" w:rsidRDefault="00C13AB3" w:rsidP="00C13AB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13AB3" w:rsidRPr="00C13AB3" w:rsidTr="00B51F60">
        <w:tc>
          <w:tcPr>
            <w:tcW w:w="9571" w:type="dxa"/>
          </w:tcPr>
          <w:p w:rsidR="00C13AB3" w:rsidRPr="00C13AB3" w:rsidRDefault="00C13AB3" w:rsidP="00C13AB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13AB3" w:rsidRPr="00C13AB3" w:rsidTr="00B51F60">
        <w:tc>
          <w:tcPr>
            <w:tcW w:w="9571" w:type="dxa"/>
          </w:tcPr>
          <w:p w:rsidR="00C13AB3" w:rsidRPr="00C13AB3" w:rsidRDefault="00C13AB3" w:rsidP="00C13AB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13AB3" w:rsidRPr="00C13AB3" w:rsidTr="00B51F60">
        <w:tc>
          <w:tcPr>
            <w:tcW w:w="9571" w:type="dxa"/>
          </w:tcPr>
          <w:p w:rsidR="00C13AB3" w:rsidRPr="00C13AB3" w:rsidRDefault="00C13AB3" w:rsidP="00C13AB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13AB3" w:rsidRPr="00C13AB3" w:rsidTr="00B51F60">
        <w:tc>
          <w:tcPr>
            <w:tcW w:w="9571" w:type="dxa"/>
          </w:tcPr>
          <w:p w:rsidR="00C13AB3" w:rsidRPr="00C13AB3" w:rsidRDefault="00C13AB3" w:rsidP="00C13AB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13AB3" w:rsidRPr="00C13AB3" w:rsidTr="00B51F60">
        <w:tc>
          <w:tcPr>
            <w:tcW w:w="9571" w:type="dxa"/>
          </w:tcPr>
          <w:p w:rsidR="00C13AB3" w:rsidRPr="00C13AB3" w:rsidRDefault="00C13AB3" w:rsidP="00C13AB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13AB3" w:rsidRPr="00C13AB3" w:rsidTr="00B51F60">
        <w:tc>
          <w:tcPr>
            <w:tcW w:w="9571" w:type="dxa"/>
          </w:tcPr>
          <w:p w:rsidR="00C13AB3" w:rsidRPr="00C13AB3" w:rsidRDefault="000D21E6" w:rsidP="000D21E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Бийск 2021</w:t>
            </w:r>
            <w:r w:rsidR="00C13AB3" w:rsidRPr="00C13AB3">
              <w:rPr>
                <w:rFonts w:ascii="Times New Roman" w:eastAsia="Calibri" w:hAnsi="Times New Roman"/>
                <w:sz w:val="28"/>
                <w:szCs w:val="28"/>
              </w:rPr>
              <w:t xml:space="preserve"> г.</w:t>
            </w:r>
          </w:p>
        </w:tc>
      </w:tr>
    </w:tbl>
    <w:p w:rsidR="000D21E6" w:rsidRPr="008B08F3" w:rsidRDefault="00C13AB3" w:rsidP="000D21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0665A3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2585085" cy="2127885"/>
            <wp:effectExtent l="19050" t="0" r="5715" b="0"/>
            <wp:docPr id="2" name="Рисунок 35" descr="директор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директор_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0346" t="37422" r="15009" b="22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212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1E6" w:rsidRPr="008B08F3" w:rsidRDefault="000D21E6" w:rsidP="000D21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1E6" w:rsidRPr="008B08F3" w:rsidRDefault="000D21E6" w:rsidP="000D21E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8F3">
        <w:rPr>
          <w:rFonts w:ascii="Times New Roman" w:hAnsi="Times New Roman"/>
          <w:sz w:val="28"/>
          <w:szCs w:val="28"/>
        </w:rPr>
        <w:t>Рабочая программа дисциплины ОП.06 Правовое обеспечение профессиональной деятельности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инженерной графики  специальности 23.02.01 «Организация перевозок и управление на транспорте».</w:t>
      </w:r>
    </w:p>
    <w:p w:rsidR="000D21E6" w:rsidRPr="008B08F3" w:rsidRDefault="000D21E6" w:rsidP="000D21E6">
      <w:pPr>
        <w:widowControl w:val="0"/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8F3">
        <w:rPr>
          <w:rFonts w:ascii="Times New Roman" w:hAnsi="Times New Roman"/>
          <w:sz w:val="28"/>
          <w:szCs w:val="28"/>
        </w:rPr>
        <w:t>Организация – разработчик: Автономная некоммерческая профессиональная образовательная организация «Бийский технолого-экономический колледж».</w:t>
      </w:r>
    </w:p>
    <w:p w:rsidR="000D21E6" w:rsidRPr="008B08F3" w:rsidRDefault="000D21E6" w:rsidP="000D21E6">
      <w:pPr>
        <w:widowControl w:val="0"/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8F3">
        <w:rPr>
          <w:rFonts w:ascii="Times New Roman" w:hAnsi="Times New Roman"/>
          <w:sz w:val="28"/>
          <w:szCs w:val="28"/>
        </w:rPr>
        <w:t>Разработчик: Брыксина Н.А. преподаватель АН ПОО «Бийский технолого-экономический колледж».</w:t>
      </w:r>
    </w:p>
    <w:p w:rsidR="000D21E6" w:rsidRPr="008B08F3" w:rsidRDefault="000D21E6" w:rsidP="000D21E6">
      <w:pPr>
        <w:widowControl w:val="0"/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8F3">
        <w:rPr>
          <w:rFonts w:ascii="Times New Roman" w:hAnsi="Times New Roman"/>
          <w:sz w:val="28"/>
          <w:szCs w:val="28"/>
        </w:rPr>
        <w:t>Программа рассмотрена на заседании предметной (цикловой) комиссии Профессионального цикла дисциплин технического профиля</w:t>
      </w:r>
    </w:p>
    <w:p w:rsidR="000D21E6" w:rsidRPr="008B08F3" w:rsidRDefault="000665A3" w:rsidP="000D21E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029200" cy="2461895"/>
            <wp:effectExtent l="19050" t="0" r="0" b="0"/>
            <wp:docPr id="3" name="Рисунок 36" descr="гусев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гусев_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629" t="28345" r="8440" b="17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46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1E6" w:rsidRDefault="000D21E6" w:rsidP="000D21E6">
      <w:pPr>
        <w:ind w:left="5387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</w:p>
    <w:p w:rsidR="00411A81" w:rsidRDefault="00411A81" w:rsidP="004B151E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СОДЕРЖАНИЕ</w:t>
      </w:r>
    </w:p>
    <w:p w:rsidR="00411A81" w:rsidRDefault="00411A81" w:rsidP="00411A81">
      <w:pPr>
        <w:spacing w:after="0" w:line="360" w:lineRule="auto"/>
        <w:ind w:firstLine="66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11A81" w:rsidRPr="004B151E" w:rsidRDefault="00411A81" w:rsidP="00411A81">
      <w:pPr>
        <w:spacing w:after="0" w:line="360" w:lineRule="auto"/>
        <w:ind w:firstLine="660"/>
        <w:rPr>
          <w:rFonts w:ascii="Times New Roman" w:hAnsi="Times New Roman"/>
          <w:sz w:val="26"/>
          <w:szCs w:val="26"/>
        </w:rPr>
      </w:pPr>
      <w:r w:rsidRPr="004B151E">
        <w:rPr>
          <w:rFonts w:ascii="Times New Roman" w:hAnsi="Times New Roman"/>
          <w:sz w:val="26"/>
          <w:szCs w:val="26"/>
        </w:rPr>
        <w:t xml:space="preserve"> </w:t>
      </w:r>
    </w:p>
    <w:p w:rsidR="00411A81" w:rsidRPr="004B151E" w:rsidRDefault="00411A81" w:rsidP="00411A81">
      <w:pPr>
        <w:numPr>
          <w:ilvl w:val="0"/>
          <w:numId w:val="7"/>
        </w:numPr>
        <w:spacing w:after="0" w:line="480" w:lineRule="auto"/>
        <w:ind w:left="360"/>
        <w:rPr>
          <w:rFonts w:ascii="Times New Roman" w:hAnsi="Times New Roman"/>
          <w:sz w:val="26"/>
          <w:szCs w:val="26"/>
        </w:rPr>
      </w:pPr>
      <w:r w:rsidRPr="004B151E">
        <w:rPr>
          <w:rFonts w:ascii="Times New Roman" w:hAnsi="Times New Roman"/>
          <w:sz w:val="26"/>
          <w:szCs w:val="26"/>
        </w:rPr>
        <w:t xml:space="preserve">ПАСПОРТ РАБОЧЕЙ ПРОГРАММЫ </w:t>
      </w:r>
      <w:r w:rsidRPr="004B151E">
        <w:rPr>
          <w:rFonts w:ascii="Times New Roman" w:hAnsi="Times New Roman"/>
          <w:caps/>
          <w:sz w:val="26"/>
          <w:szCs w:val="26"/>
        </w:rPr>
        <w:t>учебной дисциплины</w:t>
      </w:r>
      <w:r w:rsidRPr="004B151E">
        <w:rPr>
          <w:rFonts w:ascii="Times New Roman" w:hAnsi="Times New Roman"/>
          <w:sz w:val="26"/>
          <w:szCs w:val="26"/>
        </w:rPr>
        <w:tab/>
      </w:r>
      <w:r w:rsidRPr="004B151E">
        <w:rPr>
          <w:rFonts w:ascii="Times New Roman" w:hAnsi="Times New Roman"/>
          <w:sz w:val="26"/>
          <w:szCs w:val="26"/>
        </w:rPr>
        <w:tab/>
        <w:t>5</w:t>
      </w:r>
    </w:p>
    <w:p w:rsidR="00411A81" w:rsidRPr="004B151E" w:rsidRDefault="00411A81" w:rsidP="00411A81">
      <w:pPr>
        <w:numPr>
          <w:ilvl w:val="0"/>
          <w:numId w:val="7"/>
        </w:numPr>
        <w:spacing w:after="0" w:line="480" w:lineRule="auto"/>
        <w:ind w:left="360"/>
        <w:rPr>
          <w:rFonts w:ascii="Times New Roman" w:hAnsi="Times New Roman"/>
          <w:sz w:val="26"/>
          <w:szCs w:val="26"/>
        </w:rPr>
      </w:pPr>
      <w:r w:rsidRPr="004B151E">
        <w:rPr>
          <w:rFonts w:ascii="Times New Roman" w:hAnsi="Times New Roman"/>
          <w:sz w:val="26"/>
          <w:szCs w:val="26"/>
        </w:rPr>
        <w:t xml:space="preserve">СТРУКТУРА И СОДЕРЖАНИЕ </w:t>
      </w:r>
      <w:r w:rsidRPr="004B151E">
        <w:rPr>
          <w:rFonts w:ascii="Times New Roman" w:hAnsi="Times New Roman"/>
          <w:caps/>
          <w:sz w:val="26"/>
          <w:szCs w:val="26"/>
        </w:rPr>
        <w:t>учебной дисциплины</w:t>
      </w:r>
      <w:r w:rsidRPr="004B151E">
        <w:rPr>
          <w:rFonts w:ascii="Times New Roman" w:hAnsi="Times New Roman"/>
          <w:sz w:val="26"/>
          <w:szCs w:val="26"/>
        </w:rPr>
        <w:tab/>
      </w:r>
      <w:r w:rsidRPr="004B151E">
        <w:rPr>
          <w:rFonts w:ascii="Times New Roman" w:hAnsi="Times New Roman"/>
          <w:sz w:val="26"/>
          <w:szCs w:val="26"/>
        </w:rPr>
        <w:tab/>
      </w:r>
      <w:r w:rsidRPr="004B151E">
        <w:rPr>
          <w:rFonts w:ascii="Times New Roman" w:hAnsi="Times New Roman"/>
          <w:sz w:val="26"/>
          <w:szCs w:val="26"/>
        </w:rPr>
        <w:tab/>
        <w:t>7</w:t>
      </w:r>
    </w:p>
    <w:p w:rsidR="00411A81" w:rsidRPr="004B151E" w:rsidRDefault="00411A81" w:rsidP="00411A81">
      <w:pPr>
        <w:numPr>
          <w:ilvl w:val="0"/>
          <w:numId w:val="7"/>
        </w:numPr>
        <w:spacing w:after="0" w:line="480" w:lineRule="auto"/>
        <w:ind w:left="360"/>
        <w:rPr>
          <w:rFonts w:ascii="Times New Roman" w:hAnsi="Times New Roman"/>
          <w:sz w:val="26"/>
          <w:szCs w:val="26"/>
        </w:rPr>
      </w:pPr>
      <w:r w:rsidRPr="004B151E">
        <w:rPr>
          <w:rFonts w:ascii="Times New Roman" w:hAnsi="Times New Roman"/>
          <w:sz w:val="26"/>
          <w:szCs w:val="26"/>
        </w:rPr>
        <w:t xml:space="preserve">УСЛОВИЯ РЕАЛИЗАЦИИ </w:t>
      </w:r>
      <w:r w:rsidRPr="004B151E">
        <w:rPr>
          <w:rFonts w:ascii="Times New Roman" w:hAnsi="Times New Roman"/>
          <w:caps/>
          <w:sz w:val="26"/>
          <w:szCs w:val="26"/>
        </w:rPr>
        <w:t>учебной дисциплины</w:t>
      </w:r>
      <w:r w:rsidRPr="004B151E">
        <w:rPr>
          <w:rFonts w:ascii="Times New Roman" w:hAnsi="Times New Roman"/>
          <w:caps/>
          <w:sz w:val="26"/>
          <w:szCs w:val="26"/>
        </w:rPr>
        <w:tab/>
      </w:r>
      <w:r w:rsidRPr="004B151E">
        <w:rPr>
          <w:rFonts w:ascii="Times New Roman" w:hAnsi="Times New Roman"/>
          <w:sz w:val="26"/>
          <w:szCs w:val="26"/>
        </w:rPr>
        <w:tab/>
        <w:t xml:space="preserve">         16</w:t>
      </w:r>
    </w:p>
    <w:p w:rsidR="00411A81" w:rsidRPr="004B151E" w:rsidRDefault="00411A81" w:rsidP="00411A81">
      <w:pPr>
        <w:numPr>
          <w:ilvl w:val="0"/>
          <w:numId w:val="7"/>
        </w:numPr>
        <w:spacing w:after="0" w:line="240" w:lineRule="auto"/>
        <w:ind w:left="357" w:hanging="357"/>
        <w:rPr>
          <w:szCs w:val="28"/>
        </w:rPr>
      </w:pPr>
      <w:r w:rsidRPr="004B151E">
        <w:rPr>
          <w:rFonts w:ascii="Times New Roman" w:hAnsi="Times New Roman"/>
          <w:sz w:val="26"/>
          <w:szCs w:val="26"/>
        </w:rPr>
        <w:t xml:space="preserve">КОНТРОЛЬ И ОЦЕНКА РЕЗУЛЬТАТОВ ОСВОЕНИЯ </w:t>
      </w:r>
      <w:r w:rsidRPr="004B151E">
        <w:rPr>
          <w:rFonts w:ascii="Times New Roman" w:hAnsi="Times New Roman"/>
          <w:caps/>
          <w:sz w:val="26"/>
          <w:szCs w:val="26"/>
        </w:rPr>
        <w:t>учебной дисциплины</w:t>
      </w:r>
      <w:r w:rsidRPr="004B151E">
        <w:rPr>
          <w:rFonts w:ascii="Times New Roman" w:hAnsi="Times New Roman"/>
          <w:caps/>
          <w:sz w:val="26"/>
          <w:szCs w:val="26"/>
        </w:rPr>
        <w:tab/>
      </w:r>
      <w:r w:rsidRPr="004B151E">
        <w:rPr>
          <w:rFonts w:ascii="Times New Roman" w:hAnsi="Times New Roman"/>
          <w:caps/>
          <w:sz w:val="26"/>
          <w:szCs w:val="26"/>
        </w:rPr>
        <w:tab/>
      </w:r>
      <w:r w:rsidRPr="004B151E">
        <w:rPr>
          <w:rFonts w:ascii="Times New Roman" w:hAnsi="Times New Roman"/>
          <w:caps/>
          <w:sz w:val="26"/>
          <w:szCs w:val="26"/>
        </w:rPr>
        <w:tab/>
        <w:t xml:space="preserve">           </w:t>
      </w:r>
      <w:r w:rsidRPr="004B151E">
        <w:rPr>
          <w:rFonts w:ascii="Times New Roman" w:hAnsi="Times New Roman"/>
          <w:sz w:val="26"/>
          <w:szCs w:val="26"/>
        </w:rPr>
        <w:tab/>
      </w:r>
      <w:r w:rsidRPr="004B151E">
        <w:rPr>
          <w:rFonts w:ascii="Times New Roman" w:hAnsi="Times New Roman"/>
          <w:sz w:val="26"/>
          <w:szCs w:val="26"/>
        </w:rPr>
        <w:tab/>
      </w:r>
      <w:r w:rsidRPr="004B151E">
        <w:rPr>
          <w:rFonts w:ascii="Times New Roman" w:hAnsi="Times New Roman"/>
          <w:sz w:val="26"/>
          <w:szCs w:val="26"/>
        </w:rPr>
        <w:tab/>
      </w:r>
      <w:r w:rsidRPr="004B151E">
        <w:rPr>
          <w:rFonts w:ascii="Times New Roman" w:hAnsi="Times New Roman"/>
          <w:sz w:val="26"/>
          <w:szCs w:val="26"/>
        </w:rPr>
        <w:tab/>
      </w:r>
      <w:r w:rsidRPr="004B151E">
        <w:rPr>
          <w:rFonts w:ascii="Times New Roman" w:hAnsi="Times New Roman"/>
          <w:sz w:val="26"/>
          <w:szCs w:val="26"/>
        </w:rPr>
        <w:tab/>
        <w:t xml:space="preserve">         17</w:t>
      </w:r>
    </w:p>
    <w:p w:rsidR="00411A81" w:rsidRPr="004B151E" w:rsidRDefault="00411A81" w:rsidP="00411A81">
      <w:pPr>
        <w:rPr>
          <w:szCs w:val="28"/>
        </w:rPr>
      </w:pPr>
    </w:p>
    <w:p w:rsidR="00411A81" w:rsidRPr="004B151E" w:rsidRDefault="00411A81" w:rsidP="00411A81"/>
    <w:p w:rsidR="00411A81" w:rsidRPr="004B151E" w:rsidRDefault="00411A81" w:rsidP="00411A81"/>
    <w:p w:rsidR="0004042B" w:rsidRDefault="0004042B" w:rsidP="00411A81"/>
    <w:p w:rsidR="0004042B" w:rsidRDefault="0004042B" w:rsidP="00411A81"/>
    <w:p w:rsidR="0004042B" w:rsidRDefault="0004042B" w:rsidP="00411A81"/>
    <w:p w:rsidR="0004042B" w:rsidRDefault="0004042B" w:rsidP="00411A81"/>
    <w:p w:rsidR="0004042B" w:rsidRDefault="0004042B" w:rsidP="00411A81"/>
    <w:p w:rsidR="0004042B" w:rsidRDefault="0004042B" w:rsidP="00411A81"/>
    <w:p w:rsidR="0004042B" w:rsidRDefault="0004042B" w:rsidP="00411A81"/>
    <w:p w:rsidR="0004042B" w:rsidRDefault="0004042B" w:rsidP="00411A81"/>
    <w:p w:rsidR="0004042B" w:rsidRDefault="0004042B" w:rsidP="00411A81"/>
    <w:p w:rsidR="0004042B" w:rsidRDefault="0004042B" w:rsidP="00411A81"/>
    <w:p w:rsidR="0004042B" w:rsidRDefault="0004042B" w:rsidP="00411A81"/>
    <w:p w:rsidR="0004042B" w:rsidRDefault="0004042B" w:rsidP="00411A81"/>
    <w:p w:rsidR="0004042B" w:rsidRDefault="0004042B" w:rsidP="00411A81"/>
    <w:p w:rsidR="0004042B" w:rsidRDefault="0004042B" w:rsidP="00411A81"/>
    <w:p w:rsidR="0004042B" w:rsidRDefault="0004042B" w:rsidP="00411A81"/>
    <w:p w:rsidR="00411A81" w:rsidRDefault="00411A81" w:rsidP="00991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15EC" w:rsidRPr="0004042B" w:rsidRDefault="00CF4089" w:rsidP="00991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9915EC" w:rsidRPr="0004042B">
        <w:rPr>
          <w:rFonts w:ascii="Times New Roman" w:hAnsi="Times New Roman"/>
          <w:b/>
          <w:sz w:val="28"/>
          <w:szCs w:val="28"/>
        </w:rPr>
        <w:lastRenderedPageBreak/>
        <w:t>1. ПАСПОРТ РАБОЧЕЙ ПРОГРАММЫ</w:t>
      </w:r>
    </w:p>
    <w:p w:rsidR="009915EC" w:rsidRPr="0004042B" w:rsidRDefault="009915EC" w:rsidP="009915EC">
      <w:pPr>
        <w:pStyle w:val="32"/>
        <w:keepNext/>
        <w:keepLines/>
        <w:shd w:val="clear" w:color="auto" w:fill="auto"/>
        <w:tabs>
          <w:tab w:val="left" w:pos="9638"/>
        </w:tabs>
        <w:spacing w:after="24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04042B">
        <w:rPr>
          <w:rFonts w:ascii="Times New Roman" w:hAnsi="Times New Roman"/>
          <w:sz w:val="28"/>
          <w:szCs w:val="28"/>
        </w:rPr>
        <w:t>УЧЕБНОЙ ДИСЦИПЛИНЫ «Правовое обеспечение профессиональной деятельности»</w:t>
      </w:r>
    </w:p>
    <w:p w:rsidR="009915EC" w:rsidRPr="0004042B" w:rsidRDefault="009915EC" w:rsidP="009915EC">
      <w:pPr>
        <w:pStyle w:val="21"/>
        <w:numPr>
          <w:ilvl w:val="1"/>
          <w:numId w:val="1"/>
        </w:numPr>
        <w:shd w:val="clear" w:color="auto" w:fill="auto"/>
        <w:tabs>
          <w:tab w:val="left" w:pos="386"/>
          <w:tab w:val="left" w:pos="540"/>
        </w:tabs>
        <w:spacing w:before="0" w:line="240" w:lineRule="auto"/>
        <w:rPr>
          <w:rFonts w:ascii="Times New Roman" w:hAnsi="Times New Roman"/>
          <w:b/>
          <w:sz w:val="28"/>
          <w:szCs w:val="28"/>
        </w:rPr>
      </w:pPr>
      <w:r w:rsidRPr="0004042B">
        <w:rPr>
          <w:rFonts w:ascii="Times New Roman" w:hAnsi="Times New Roman"/>
          <w:b/>
          <w:sz w:val="28"/>
          <w:szCs w:val="28"/>
        </w:rPr>
        <w:t>Область применения рабочей программы</w:t>
      </w:r>
    </w:p>
    <w:p w:rsidR="009915EC" w:rsidRPr="0004042B" w:rsidRDefault="009915EC" w:rsidP="009915EC">
      <w:pPr>
        <w:pStyle w:val="21"/>
        <w:shd w:val="clear" w:color="auto" w:fill="auto"/>
        <w:spacing w:before="0" w:line="240" w:lineRule="auto"/>
        <w:ind w:left="60" w:right="80" w:firstLine="709"/>
        <w:rPr>
          <w:rFonts w:ascii="Times New Roman" w:hAnsi="Times New Roman"/>
          <w:sz w:val="28"/>
          <w:szCs w:val="28"/>
        </w:rPr>
      </w:pPr>
      <w:r w:rsidRPr="0004042B">
        <w:rPr>
          <w:rFonts w:ascii="Times New Roman" w:hAnsi="Times New Roman"/>
          <w:sz w:val="28"/>
          <w:szCs w:val="28"/>
        </w:rPr>
        <w:t xml:space="preserve">Рабочая программа учебной дисциплины является частью программы в соответствии с ФГОС по специальности СПО  </w:t>
      </w:r>
      <w:r w:rsidR="00687553" w:rsidRPr="00687553">
        <w:rPr>
          <w:rFonts w:ascii="Times New Roman" w:hAnsi="Times New Roman"/>
          <w:sz w:val="28"/>
          <w:szCs w:val="28"/>
        </w:rPr>
        <w:t>23.02.01 «Организация перевозок и управление на транспорте»</w:t>
      </w:r>
      <w:r w:rsidRPr="0004042B">
        <w:rPr>
          <w:rFonts w:ascii="Times New Roman" w:hAnsi="Times New Roman"/>
          <w:sz w:val="28"/>
          <w:szCs w:val="28"/>
        </w:rPr>
        <w:t xml:space="preserve"> </w:t>
      </w:r>
      <w:r w:rsidR="00E805C3" w:rsidRPr="0004042B">
        <w:rPr>
          <w:rFonts w:ascii="Times New Roman" w:hAnsi="Times New Roman"/>
          <w:sz w:val="28"/>
          <w:szCs w:val="28"/>
        </w:rPr>
        <w:t xml:space="preserve"> Квалификация – техник</w:t>
      </w:r>
      <w:r w:rsidRPr="0004042B">
        <w:rPr>
          <w:rFonts w:ascii="Times New Roman" w:hAnsi="Times New Roman"/>
          <w:sz w:val="28"/>
          <w:szCs w:val="28"/>
        </w:rPr>
        <w:t>.</w:t>
      </w:r>
    </w:p>
    <w:p w:rsidR="009915EC" w:rsidRPr="0004042B" w:rsidRDefault="009915EC" w:rsidP="009915EC">
      <w:pPr>
        <w:pStyle w:val="21"/>
        <w:shd w:val="clear" w:color="auto" w:fill="auto"/>
        <w:spacing w:before="0" w:line="240" w:lineRule="auto"/>
        <w:ind w:left="60" w:right="80" w:firstLine="709"/>
        <w:rPr>
          <w:rFonts w:ascii="Times New Roman" w:hAnsi="Times New Roman"/>
          <w:sz w:val="28"/>
          <w:szCs w:val="28"/>
        </w:rPr>
      </w:pPr>
    </w:p>
    <w:p w:rsidR="009915EC" w:rsidRPr="0004042B" w:rsidRDefault="009915EC" w:rsidP="009915EC">
      <w:pPr>
        <w:pStyle w:val="21"/>
        <w:numPr>
          <w:ilvl w:val="1"/>
          <w:numId w:val="1"/>
        </w:numPr>
        <w:shd w:val="clear" w:color="auto" w:fill="auto"/>
        <w:spacing w:before="0" w:line="240" w:lineRule="auto"/>
        <w:ind w:left="0" w:right="80" w:firstLine="0"/>
        <w:rPr>
          <w:rFonts w:ascii="Times New Roman" w:hAnsi="Times New Roman"/>
          <w:sz w:val="28"/>
          <w:szCs w:val="28"/>
        </w:rPr>
      </w:pPr>
      <w:r w:rsidRPr="0004042B">
        <w:rPr>
          <w:rFonts w:ascii="Times New Roman" w:hAnsi="Times New Roman"/>
          <w:b/>
          <w:sz w:val="28"/>
          <w:szCs w:val="28"/>
        </w:rPr>
        <w:t>Место учебной</w:t>
      </w:r>
      <w:r w:rsidRPr="0004042B">
        <w:rPr>
          <w:rStyle w:val="28"/>
          <w:rFonts w:ascii="Times New Roman" w:hAnsi="Times New Roman"/>
          <w:b/>
          <w:sz w:val="28"/>
          <w:szCs w:val="28"/>
        </w:rPr>
        <w:t xml:space="preserve"> дисциплины в</w:t>
      </w:r>
      <w:r w:rsidRPr="0004042B">
        <w:rPr>
          <w:rFonts w:ascii="Times New Roman" w:hAnsi="Times New Roman"/>
          <w:b/>
          <w:sz w:val="28"/>
          <w:szCs w:val="28"/>
        </w:rPr>
        <w:t xml:space="preserve"> структуре основной профессиональной образовательной программы:</w:t>
      </w:r>
    </w:p>
    <w:p w:rsidR="009915EC" w:rsidRPr="0004042B" w:rsidRDefault="009915EC" w:rsidP="009915EC">
      <w:pPr>
        <w:pStyle w:val="Style12"/>
        <w:widowControl/>
        <w:spacing w:line="240" w:lineRule="auto"/>
        <w:ind w:firstLine="709"/>
        <w:rPr>
          <w:rStyle w:val="FontStyle57"/>
          <w:sz w:val="28"/>
          <w:szCs w:val="28"/>
        </w:rPr>
      </w:pPr>
      <w:r w:rsidRPr="0004042B">
        <w:rPr>
          <w:rStyle w:val="FontStyle57"/>
          <w:sz w:val="28"/>
          <w:szCs w:val="28"/>
        </w:rPr>
        <w:t>Дисциплина относится к общепрофессиональному циклу базовой части ФГОС СПО по специальности «</w:t>
      </w:r>
      <w:r w:rsidR="00687553" w:rsidRPr="00687553">
        <w:rPr>
          <w:sz w:val="28"/>
          <w:szCs w:val="28"/>
        </w:rPr>
        <w:t>Организация перевозок и управление на транспорте</w:t>
      </w:r>
      <w:r w:rsidRPr="0004042B">
        <w:rPr>
          <w:rStyle w:val="FontStyle57"/>
          <w:sz w:val="28"/>
          <w:szCs w:val="28"/>
        </w:rPr>
        <w:t>». Предшествующими дисциплинами являются: «История»; «Обществознание».</w:t>
      </w:r>
    </w:p>
    <w:p w:rsidR="009915EC" w:rsidRPr="0004042B" w:rsidRDefault="009915EC" w:rsidP="009915EC">
      <w:pPr>
        <w:pStyle w:val="Style12"/>
        <w:widowControl/>
        <w:spacing w:line="240" w:lineRule="auto"/>
        <w:ind w:firstLine="709"/>
        <w:rPr>
          <w:rStyle w:val="FontStyle57"/>
          <w:b/>
          <w:sz w:val="28"/>
          <w:szCs w:val="28"/>
        </w:rPr>
      </w:pPr>
    </w:p>
    <w:p w:rsidR="009915EC" w:rsidRPr="0004042B" w:rsidRDefault="009915EC" w:rsidP="009915EC">
      <w:pPr>
        <w:pStyle w:val="21"/>
        <w:numPr>
          <w:ilvl w:val="1"/>
          <w:numId w:val="1"/>
        </w:numPr>
        <w:shd w:val="clear" w:color="auto" w:fill="auto"/>
        <w:tabs>
          <w:tab w:val="left" w:pos="463"/>
        </w:tabs>
        <w:spacing w:before="0" w:line="240" w:lineRule="auto"/>
        <w:ind w:left="0" w:right="80" w:firstLine="0"/>
        <w:rPr>
          <w:rFonts w:ascii="Times New Roman" w:hAnsi="Times New Roman"/>
        </w:rPr>
      </w:pPr>
      <w:r w:rsidRPr="0004042B">
        <w:rPr>
          <w:rFonts w:ascii="Times New Roman" w:hAnsi="Times New Roman"/>
          <w:b/>
          <w:sz w:val="28"/>
          <w:szCs w:val="28"/>
        </w:rPr>
        <w:t>Цели и задачи учебной дисциплины - требования к результатам освоения учебной дисциплины:</w:t>
      </w:r>
    </w:p>
    <w:p w:rsidR="009915EC" w:rsidRPr="0004042B" w:rsidRDefault="009915EC" w:rsidP="009915EC">
      <w:pPr>
        <w:pStyle w:val="Style12"/>
        <w:widowControl/>
        <w:spacing w:line="240" w:lineRule="auto"/>
        <w:ind w:firstLine="709"/>
        <w:rPr>
          <w:rStyle w:val="FontStyle57"/>
          <w:sz w:val="28"/>
          <w:szCs w:val="28"/>
        </w:rPr>
      </w:pPr>
      <w:r w:rsidRPr="0004042B">
        <w:rPr>
          <w:rStyle w:val="FontStyle56"/>
          <w:sz w:val="28"/>
          <w:szCs w:val="28"/>
        </w:rPr>
        <w:t xml:space="preserve">Целью </w:t>
      </w:r>
      <w:r w:rsidRPr="0004042B">
        <w:rPr>
          <w:rStyle w:val="FontStyle57"/>
          <w:sz w:val="28"/>
          <w:szCs w:val="28"/>
        </w:rPr>
        <w:t xml:space="preserve">изучения учебной дисциплины является освоение теоретических знаний </w:t>
      </w:r>
      <w:r w:rsidRPr="0004042B">
        <w:rPr>
          <w:rStyle w:val="FontStyle56"/>
          <w:sz w:val="28"/>
          <w:szCs w:val="28"/>
        </w:rPr>
        <w:t xml:space="preserve">в </w:t>
      </w:r>
      <w:r w:rsidRPr="0004042B">
        <w:rPr>
          <w:rStyle w:val="FontStyle57"/>
          <w:sz w:val="28"/>
          <w:szCs w:val="28"/>
        </w:rPr>
        <w:t>области  правового регулирования профессиональной деятельности, приобретение умений использовать федеральные законы и другие нормативные документы в условиях, моделирующих профессиональную деятельность, а также формирование компетенций.</w:t>
      </w:r>
    </w:p>
    <w:p w:rsidR="009915EC" w:rsidRPr="0004042B" w:rsidRDefault="009915EC" w:rsidP="009915EC">
      <w:pPr>
        <w:pStyle w:val="21"/>
        <w:shd w:val="clear" w:color="auto" w:fill="auto"/>
        <w:spacing w:before="0" w:line="240" w:lineRule="auto"/>
        <w:ind w:firstLine="709"/>
        <w:rPr>
          <w:rFonts w:ascii="Times New Roman" w:hAnsi="Times New Roman"/>
          <w:b/>
        </w:rPr>
      </w:pPr>
      <w:r w:rsidRPr="0004042B">
        <w:rPr>
          <w:rFonts w:ascii="Times New Roman" w:hAnsi="Times New Roman"/>
          <w:b/>
          <w:sz w:val="28"/>
          <w:szCs w:val="28"/>
        </w:rPr>
        <w:t>Задачи освоения дисциплины:</w:t>
      </w:r>
    </w:p>
    <w:p w:rsidR="009915EC" w:rsidRPr="0004042B" w:rsidRDefault="009915EC" w:rsidP="009915EC">
      <w:pPr>
        <w:pStyle w:val="Style17"/>
        <w:widowControl/>
        <w:spacing w:line="240" w:lineRule="auto"/>
        <w:ind w:firstLine="709"/>
        <w:jc w:val="both"/>
        <w:rPr>
          <w:rStyle w:val="FontStyle57"/>
          <w:sz w:val="28"/>
          <w:szCs w:val="28"/>
        </w:rPr>
      </w:pPr>
      <w:r w:rsidRPr="0004042B">
        <w:rPr>
          <w:rStyle w:val="FontStyle57"/>
          <w:sz w:val="28"/>
          <w:szCs w:val="28"/>
        </w:rPr>
        <w:t xml:space="preserve">- освоение основных понятий </w:t>
      </w:r>
      <w:r w:rsidRPr="0004042B">
        <w:rPr>
          <w:rStyle w:val="FontStyle56"/>
          <w:sz w:val="28"/>
          <w:szCs w:val="28"/>
        </w:rPr>
        <w:t xml:space="preserve">в </w:t>
      </w:r>
      <w:r w:rsidRPr="0004042B">
        <w:rPr>
          <w:rStyle w:val="FontStyle57"/>
          <w:sz w:val="28"/>
          <w:szCs w:val="28"/>
        </w:rPr>
        <w:t>области правового регулирования  профессиональной деятельности;</w:t>
      </w:r>
    </w:p>
    <w:p w:rsidR="009915EC" w:rsidRPr="0004042B" w:rsidRDefault="009915EC" w:rsidP="009915EC">
      <w:pPr>
        <w:pStyle w:val="Style17"/>
        <w:widowControl/>
        <w:tabs>
          <w:tab w:val="left" w:pos="600"/>
        </w:tabs>
        <w:spacing w:line="240" w:lineRule="auto"/>
        <w:ind w:firstLine="709"/>
        <w:jc w:val="both"/>
        <w:rPr>
          <w:rStyle w:val="FontStyle57"/>
          <w:sz w:val="28"/>
          <w:szCs w:val="28"/>
        </w:rPr>
      </w:pPr>
      <w:r w:rsidRPr="0004042B">
        <w:rPr>
          <w:rStyle w:val="FontStyle57"/>
          <w:sz w:val="28"/>
          <w:szCs w:val="28"/>
        </w:rPr>
        <w:t>- усваивать федеральные законы и другие нормативные документы;</w:t>
      </w:r>
    </w:p>
    <w:p w:rsidR="009915EC" w:rsidRPr="0004042B" w:rsidRDefault="009915EC" w:rsidP="009915EC">
      <w:pPr>
        <w:pStyle w:val="Style17"/>
        <w:widowControl/>
        <w:tabs>
          <w:tab w:val="left" w:pos="629"/>
        </w:tabs>
        <w:spacing w:line="240" w:lineRule="auto"/>
        <w:ind w:firstLine="709"/>
        <w:jc w:val="both"/>
        <w:rPr>
          <w:rStyle w:val="FontStyle57"/>
          <w:sz w:val="28"/>
          <w:szCs w:val="28"/>
        </w:rPr>
      </w:pPr>
      <w:r w:rsidRPr="0004042B">
        <w:rPr>
          <w:rStyle w:val="FontStyle57"/>
          <w:sz w:val="28"/>
          <w:szCs w:val="28"/>
        </w:rPr>
        <w:t>- выявление природы и видов конфликтов и причин их возникновения в применении правового регулирования в  профессиональной деятельности;</w:t>
      </w:r>
    </w:p>
    <w:p w:rsidR="009915EC" w:rsidRPr="0004042B" w:rsidRDefault="009915EC" w:rsidP="009915EC">
      <w:pPr>
        <w:pStyle w:val="Style17"/>
        <w:widowControl/>
        <w:tabs>
          <w:tab w:val="left" w:pos="629"/>
        </w:tabs>
        <w:spacing w:line="240" w:lineRule="auto"/>
        <w:ind w:firstLine="709"/>
        <w:jc w:val="both"/>
        <w:rPr>
          <w:rStyle w:val="FontStyle57"/>
          <w:sz w:val="28"/>
          <w:szCs w:val="28"/>
        </w:rPr>
      </w:pPr>
      <w:r w:rsidRPr="0004042B">
        <w:rPr>
          <w:rStyle w:val="FontStyle57"/>
          <w:sz w:val="28"/>
          <w:szCs w:val="28"/>
        </w:rPr>
        <w:t>- усваивать основные положения Конституции Российской Федерации;</w:t>
      </w:r>
    </w:p>
    <w:p w:rsidR="009915EC" w:rsidRPr="0004042B" w:rsidRDefault="009915EC" w:rsidP="009915EC">
      <w:pPr>
        <w:pStyle w:val="Style17"/>
        <w:widowControl/>
        <w:tabs>
          <w:tab w:val="left" w:pos="629"/>
        </w:tabs>
        <w:spacing w:line="240" w:lineRule="auto"/>
        <w:ind w:firstLine="709"/>
        <w:jc w:val="both"/>
        <w:rPr>
          <w:rStyle w:val="FontStyle57"/>
          <w:sz w:val="28"/>
          <w:szCs w:val="28"/>
        </w:rPr>
      </w:pPr>
      <w:r w:rsidRPr="0004042B">
        <w:rPr>
          <w:rStyle w:val="FontStyle57"/>
          <w:sz w:val="28"/>
          <w:szCs w:val="28"/>
        </w:rPr>
        <w:t>- выявлять права и свободы человека и гражданина, механизмы их реализации.</w:t>
      </w:r>
    </w:p>
    <w:p w:rsidR="009915EC" w:rsidRPr="0004042B" w:rsidRDefault="009915EC" w:rsidP="009915EC">
      <w:pPr>
        <w:pStyle w:val="Style11"/>
        <w:widowControl/>
        <w:spacing w:line="240" w:lineRule="auto"/>
        <w:ind w:firstLine="709"/>
        <w:rPr>
          <w:rStyle w:val="FontStyle57"/>
          <w:sz w:val="28"/>
          <w:szCs w:val="28"/>
        </w:rPr>
      </w:pPr>
      <w:r w:rsidRPr="0004042B">
        <w:rPr>
          <w:rStyle w:val="FontStyle57"/>
          <w:b/>
          <w:sz w:val="28"/>
          <w:szCs w:val="28"/>
        </w:rPr>
        <w:t>Требования к результатам освоения дисциплины</w:t>
      </w:r>
      <w:r w:rsidRPr="0004042B">
        <w:rPr>
          <w:rStyle w:val="FontStyle57"/>
          <w:sz w:val="28"/>
          <w:szCs w:val="28"/>
        </w:rPr>
        <w:t>:</w:t>
      </w:r>
    </w:p>
    <w:p w:rsidR="009915EC" w:rsidRPr="0004042B" w:rsidRDefault="009915EC" w:rsidP="009915EC">
      <w:pPr>
        <w:pStyle w:val="Style11"/>
        <w:widowControl/>
        <w:spacing w:line="240" w:lineRule="auto"/>
        <w:ind w:firstLine="709"/>
        <w:rPr>
          <w:rStyle w:val="FontStyle57"/>
          <w:sz w:val="28"/>
          <w:szCs w:val="28"/>
        </w:rPr>
      </w:pPr>
      <w:r w:rsidRPr="0004042B">
        <w:rPr>
          <w:rStyle w:val="FontStyle57"/>
          <w:sz w:val="28"/>
          <w:szCs w:val="28"/>
          <w:lang w:val="en-US"/>
        </w:rPr>
        <w:t>OK</w:t>
      </w:r>
      <w:r w:rsidRPr="0004042B">
        <w:rPr>
          <w:rStyle w:val="FontStyle57"/>
          <w:sz w:val="28"/>
          <w:szCs w:val="28"/>
        </w:rPr>
        <w:t xml:space="preserve"> </w:t>
      </w:r>
      <w:r w:rsidRPr="0004042B">
        <w:rPr>
          <w:rStyle w:val="FontStyle57"/>
          <w:spacing w:val="20"/>
          <w:sz w:val="28"/>
          <w:szCs w:val="28"/>
        </w:rPr>
        <w:t>1.</w:t>
      </w:r>
      <w:r w:rsidRPr="0004042B">
        <w:rPr>
          <w:rStyle w:val="FontStyle57"/>
          <w:sz w:val="28"/>
          <w:szCs w:val="28"/>
        </w:rPr>
        <w:t xml:space="preserve"> Понимать сущность и социальную значимость своей будущей профессии, проявлять к ней устойчивый интерес.</w:t>
      </w:r>
    </w:p>
    <w:p w:rsidR="009915EC" w:rsidRPr="0004042B" w:rsidRDefault="009915EC" w:rsidP="009915EC">
      <w:pPr>
        <w:pStyle w:val="Style11"/>
        <w:widowControl/>
        <w:spacing w:line="240" w:lineRule="auto"/>
        <w:ind w:firstLine="709"/>
        <w:rPr>
          <w:rStyle w:val="FontStyle57"/>
          <w:sz w:val="28"/>
          <w:szCs w:val="28"/>
        </w:rPr>
      </w:pPr>
      <w:r w:rsidRPr="0004042B">
        <w:rPr>
          <w:rStyle w:val="FontStyle57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915EC" w:rsidRPr="0004042B" w:rsidRDefault="009915EC" w:rsidP="009915EC">
      <w:pPr>
        <w:pStyle w:val="Style12"/>
        <w:widowControl/>
        <w:spacing w:line="240" w:lineRule="auto"/>
        <w:ind w:firstLine="709"/>
        <w:rPr>
          <w:rStyle w:val="FontStyle57"/>
          <w:sz w:val="28"/>
          <w:szCs w:val="28"/>
        </w:rPr>
      </w:pPr>
      <w:r w:rsidRPr="0004042B">
        <w:rPr>
          <w:rStyle w:val="FontStyle57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9915EC" w:rsidRPr="0004042B" w:rsidRDefault="009915EC" w:rsidP="009915EC">
      <w:pPr>
        <w:pStyle w:val="Style12"/>
        <w:widowControl/>
        <w:spacing w:line="240" w:lineRule="auto"/>
        <w:ind w:firstLine="709"/>
        <w:rPr>
          <w:rStyle w:val="FontStyle57"/>
          <w:sz w:val="28"/>
          <w:szCs w:val="28"/>
        </w:rPr>
      </w:pPr>
      <w:r w:rsidRPr="0004042B">
        <w:rPr>
          <w:rStyle w:val="FontStyle57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915EC" w:rsidRPr="0004042B" w:rsidRDefault="009915EC" w:rsidP="009915EC">
      <w:pPr>
        <w:pStyle w:val="Style12"/>
        <w:widowControl/>
        <w:spacing w:line="240" w:lineRule="auto"/>
        <w:ind w:firstLine="709"/>
        <w:rPr>
          <w:rStyle w:val="FontStyle57"/>
          <w:sz w:val="28"/>
          <w:szCs w:val="28"/>
        </w:rPr>
      </w:pPr>
      <w:r w:rsidRPr="0004042B">
        <w:rPr>
          <w:rStyle w:val="FontStyle57"/>
          <w:sz w:val="28"/>
          <w:szCs w:val="28"/>
        </w:rPr>
        <w:t>ОК 6. Работать в коллективе и в команде, эффективно общаться с коллегами, руководством, потребителями.</w:t>
      </w:r>
    </w:p>
    <w:p w:rsidR="009915EC" w:rsidRPr="0004042B" w:rsidRDefault="009915EC" w:rsidP="009915EC">
      <w:pPr>
        <w:pStyle w:val="Style12"/>
        <w:widowControl/>
        <w:spacing w:line="240" w:lineRule="auto"/>
        <w:ind w:firstLine="709"/>
        <w:rPr>
          <w:rStyle w:val="FontStyle57"/>
          <w:sz w:val="28"/>
          <w:szCs w:val="28"/>
        </w:rPr>
      </w:pPr>
      <w:r w:rsidRPr="0004042B">
        <w:rPr>
          <w:rStyle w:val="FontStyle57"/>
          <w:sz w:val="28"/>
          <w:szCs w:val="28"/>
        </w:rPr>
        <w:lastRenderedPageBreak/>
        <w:t xml:space="preserve">ОК </w:t>
      </w:r>
      <w:r w:rsidRPr="0004042B">
        <w:rPr>
          <w:rStyle w:val="FontStyle56"/>
          <w:b w:val="0"/>
          <w:sz w:val="28"/>
          <w:szCs w:val="28"/>
        </w:rPr>
        <w:t>7.</w:t>
      </w:r>
      <w:r w:rsidRPr="0004042B">
        <w:rPr>
          <w:rStyle w:val="FontStyle57"/>
          <w:sz w:val="28"/>
          <w:szCs w:val="28"/>
        </w:rPr>
        <w:t xml:space="preserve"> Соблюдать действующее законодательство и обязательные требования нормативных документов, а также требования стандартов, технических условий.</w:t>
      </w:r>
    </w:p>
    <w:p w:rsidR="009915EC" w:rsidRPr="0004042B" w:rsidRDefault="009915EC" w:rsidP="009915EC">
      <w:pPr>
        <w:pStyle w:val="Style12"/>
        <w:widowControl/>
        <w:spacing w:line="240" w:lineRule="auto"/>
        <w:ind w:firstLine="709"/>
        <w:rPr>
          <w:rStyle w:val="FontStyle56"/>
          <w:b w:val="0"/>
          <w:sz w:val="28"/>
          <w:szCs w:val="28"/>
        </w:rPr>
      </w:pPr>
      <w:r w:rsidRPr="0004042B">
        <w:rPr>
          <w:rStyle w:val="FontStyle57"/>
          <w:sz w:val="28"/>
          <w:szCs w:val="28"/>
        </w:rPr>
        <w:t>ПК 1</w:t>
      </w:r>
      <w:r w:rsidRPr="0004042B">
        <w:rPr>
          <w:rStyle w:val="FontStyle56"/>
          <w:b w:val="0"/>
          <w:sz w:val="28"/>
          <w:szCs w:val="28"/>
        </w:rPr>
        <w:t>.1. Участвовать в установлении контактов с деловыми партнерами, заключать договора и контролировать их выполнение, предъявлять претензии и санкции.</w:t>
      </w:r>
    </w:p>
    <w:p w:rsidR="009915EC" w:rsidRPr="0004042B" w:rsidRDefault="009915EC" w:rsidP="009915EC">
      <w:pPr>
        <w:pStyle w:val="Style12"/>
        <w:widowControl/>
        <w:spacing w:line="240" w:lineRule="auto"/>
        <w:ind w:firstLine="709"/>
        <w:rPr>
          <w:rStyle w:val="FontStyle56"/>
          <w:b w:val="0"/>
          <w:sz w:val="28"/>
          <w:szCs w:val="28"/>
        </w:rPr>
      </w:pPr>
      <w:r w:rsidRPr="0004042B">
        <w:rPr>
          <w:rStyle w:val="FontStyle56"/>
          <w:b w:val="0"/>
          <w:sz w:val="28"/>
          <w:szCs w:val="28"/>
        </w:rPr>
        <w:t>ПК. 1.2. Принимать товары по количеству и качеству.</w:t>
      </w:r>
    </w:p>
    <w:p w:rsidR="009915EC" w:rsidRPr="0004042B" w:rsidRDefault="009915EC" w:rsidP="009915EC">
      <w:pPr>
        <w:pStyle w:val="Style12"/>
        <w:widowControl/>
        <w:spacing w:line="240" w:lineRule="auto"/>
        <w:ind w:firstLine="709"/>
        <w:rPr>
          <w:rStyle w:val="FontStyle57"/>
          <w:sz w:val="28"/>
          <w:szCs w:val="28"/>
        </w:rPr>
      </w:pPr>
      <w:r w:rsidRPr="0004042B">
        <w:rPr>
          <w:rStyle w:val="FontStyle57"/>
          <w:sz w:val="28"/>
          <w:szCs w:val="28"/>
        </w:rPr>
        <w:t xml:space="preserve">В результате освоения учебной дисциплины обучающийся </w:t>
      </w:r>
      <w:r w:rsidRPr="0004042B">
        <w:rPr>
          <w:rStyle w:val="FontStyle57"/>
          <w:b/>
          <w:sz w:val="28"/>
          <w:szCs w:val="28"/>
        </w:rPr>
        <w:t>должен уметь</w:t>
      </w:r>
      <w:r w:rsidRPr="0004042B">
        <w:rPr>
          <w:rStyle w:val="FontStyle57"/>
          <w:sz w:val="28"/>
          <w:szCs w:val="28"/>
        </w:rPr>
        <w:t>:</w:t>
      </w:r>
    </w:p>
    <w:p w:rsidR="009915EC" w:rsidRPr="0004042B" w:rsidRDefault="009915EC" w:rsidP="009915EC">
      <w:pPr>
        <w:pStyle w:val="Style12"/>
        <w:widowControl/>
        <w:spacing w:line="240" w:lineRule="auto"/>
        <w:ind w:firstLine="709"/>
        <w:rPr>
          <w:rStyle w:val="FontStyle57"/>
          <w:sz w:val="28"/>
          <w:szCs w:val="28"/>
        </w:rPr>
      </w:pPr>
      <w:r w:rsidRPr="0004042B">
        <w:rPr>
          <w:rStyle w:val="FontStyle57"/>
          <w:sz w:val="28"/>
          <w:szCs w:val="28"/>
        </w:rPr>
        <w:t>использовать необходимые нормативные документы;</w:t>
      </w:r>
    </w:p>
    <w:p w:rsidR="009915EC" w:rsidRPr="0004042B" w:rsidRDefault="009915EC" w:rsidP="009915EC">
      <w:pPr>
        <w:pStyle w:val="Style12"/>
        <w:widowControl/>
        <w:spacing w:line="240" w:lineRule="auto"/>
        <w:ind w:firstLine="709"/>
        <w:rPr>
          <w:rStyle w:val="FontStyle57"/>
          <w:sz w:val="28"/>
          <w:szCs w:val="28"/>
        </w:rPr>
      </w:pPr>
      <w:r w:rsidRPr="0004042B">
        <w:rPr>
          <w:rStyle w:val="FontStyle57"/>
          <w:sz w:val="28"/>
          <w:szCs w:val="28"/>
        </w:rPr>
        <w:t>защищать свои права в соответствии с гражданским, гражданско-процессуальным и трудовым законодательством;</w:t>
      </w:r>
    </w:p>
    <w:p w:rsidR="009915EC" w:rsidRPr="0004042B" w:rsidRDefault="009915EC" w:rsidP="009915EC">
      <w:pPr>
        <w:pStyle w:val="Style12"/>
        <w:widowControl/>
        <w:spacing w:line="240" w:lineRule="auto"/>
        <w:ind w:firstLine="709"/>
        <w:rPr>
          <w:rStyle w:val="FontStyle57"/>
          <w:sz w:val="28"/>
          <w:szCs w:val="28"/>
        </w:rPr>
      </w:pPr>
      <w:r w:rsidRPr="0004042B">
        <w:rPr>
          <w:rStyle w:val="FontStyle57"/>
          <w:sz w:val="28"/>
          <w:szCs w:val="28"/>
        </w:rPr>
        <w:t>осуществлять профессиональную деятельность в соответствии с действующим законодательством;</w:t>
      </w:r>
    </w:p>
    <w:p w:rsidR="009915EC" w:rsidRPr="0004042B" w:rsidRDefault="009915EC" w:rsidP="009915EC">
      <w:pPr>
        <w:pStyle w:val="Style12"/>
        <w:widowControl/>
        <w:spacing w:line="240" w:lineRule="auto"/>
        <w:ind w:firstLine="709"/>
        <w:rPr>
          <w:rStyle w:val="FontStyle57"/>
          <w:sz w:val="28"/>
          <w:szCs w:val="28"/>
        </w:rPr>
      </w:pPr>
      <w:r w:rsidRPr="0004042B">
        <w:rPr>
          <w:rStyle w:val="FontStyle57"/>
          <w:sz w:val="28"/>
          <w:szCs w:val="28"/>
        </w:rPr>
        <w:t>определять организационно-правовую форму организации;</w:t>
      </w:r>
    </w:p>
    <w:p w:rsidR="009915EC" w:rsidRPr="0004042B" w:rsidRDefault="009915EC" w:rsidP="009915EC">
      <w:pPr>
        <w:pStyle w:val="Style12"/>
        <w:widowControl/>
        <w:spacing w:line="240" w:lineRule="auto"/>
        <w:ind w:firstLine="709"/>
        <w:rPr>
          <w:rStyle w:val="FontStyle57"/>
          <w:sz w:val="28"/>
          <w:szCs w:val="28"/>
        </w:rPr>
      </w:pPr>
      <w:r w:rsidRPr="0004042B">
        <w:rPr>
          <w:rStyle w:val="FontStyle57"/>
          <w:sz w:val="28"/>
          <w:szCs w:val="28"/>
        </w:rPr>
        <w:t>анализировать и оценивать результаты и последствия деятельности (бездействия) с правовой точки зрения.</w:t>
      </w:r>
    </w:p>
    <w:p w:rsidR="009915EC" w:rsidRPr="0004042B" w:rsidRDefault="009915EC" w:rsidP="009915EC">
      <w:pPr>
        <w:pStyle w:val="Style12"/>
        <w:widowControl/>
        <w:spacing w:line="240" w:lineRule="auto"/>
        <w:ind w:firstLine="709"/>
        <w:rPr>
          <w:rStyle w:val="FontStyle57"/>
          <w:sz w:val="28"/>
          <w:szCs w:val="28"/>
        </w:rPr>
      </w:pPr>
    </w:p>
    <w:p w:rsidR="009915EC" w:rsidRPr="0004042B" w:rsidRDefault="009915EC" w:rsidP="009915EC">
      <w:pPr>
        <w:pStyle w:val="34"/>
        <w:shd w:val="clear" w:color="auto" w:fill="auto"/>
        <w:spacing w:before="0" w:line="240" w:lineRule="auto"/>
        <w:ind w:left="60" w:right="40"/>
        <w:rPr>
          <w:rFonts w:ascii="Times New Roman" w:hAnsi="Times New Roman"/>
        </w:rPr>
      </w:pPr>
      <w:r w:rsidRPr="0004042B">
        <w:rPr>
          <w:rFonts w:ascii="Times New Roman" w:hAnsi="Times New Roman"/>
          <w:sz w:val="28"/>
          <w:szCs w:val="28"/>
        </w:rPr>
        <w:t>1.4. Количество часов на освоение рабочей программы учебной дисциплины:</w:t>
      </w:r>
    </w:p>
    <w:p w:rsidR="009915EC" w:rsidRPr="0004042B" w:rsidRDefault="009915EC" w:rsidP="009915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42B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 w:rsidR="00687553">
        <w:rPr>
          <w:rFonts w:ascii="Times New Roman" w:hAnsi="Times New Roman"/>
          <w:sz w:val="28"/>
          <w:szCs w:val="28"/>
        </w:rPr>
        <w:t>68</w:t>
      </w:r>
      <w:r w:rsidRPr="0004042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4042B">
        <w:rPr>
          <w:rFonts w:ascii="Times New Roman" w:hAnsi="Times New Roman"/>
          <w:sz w:val="28"/>
          <w:szCs w:val="28"/>
        </w:rPr>
        <w:t xml:space="preserve">часов, в том числе: обязательной аудиторной учебной нагрузки обучающегося </w:t>
      </w:r>
      <w:r w:rsidR="00687553">
        <w:rPr>
          <w:rFonts w:ascii="Times New Roman" w:hAnsi="Times New Roman"/>
          <w:sz w:val="28"/>
          <w:szCs w:val="28"/>
        </w:rPr>
        <w:t>42</w:t>
      </w:r>
      <w:r w:rsidRPr="0004042B">
        <w:rPr>
          <w:rFonts w:ascii="Times New Roman" w:hAnsi="Times New Roman"/>
          <w:sz w:val="28"/>
          <w:szCs w:val="28"/>
        </w:rPr>
        <w:t xml:space="preserve"> часа; самостоятельной работы обучающегося </w:t>
      </w:r>
      <w:r w:rsidR="00687553">
        <w:rPr>
          <w:rFonts w:ascii="Times New Roman" w:hAnsi="Times New Roman"/>
          <w:sz w:val="28"/>
          <w:szCs w:val="28"/>
        </w:rPr>
        <w:t>26</w:t>
      </w:r>
      <w:r w:rsidRPr="0004042B">
        <w:rPr>
          <w:rFonts w:ascii="Times New Roman" w:hAnsi="Times New Roman"/>
          <w:sz w:val="28"/>
          <w:szCs w:val="28"/>
        </w:rPr>
        <w:t xml:space="preserve"> часов.</w:t>
      </w:r>
    </w:p>
    <w:p w:rsidR="009915EC" w:rsidRPr="0004042B" w:rsidRDefault="009915EC" w:rsidP="009915EC">
      <w:pPr>
        <w:pStyle w:val="11"/>
        <w:keepNext/>
        <w:keepLines/>
        <w:shd w:val="clear" w:color="auto" w:fill="auto"/>
        <w:spacing w:after="0" w:line="240" w:lineRule="auto"/>
        <w:rPr>
          <w:rFonts w:ascii="Times New Roman" w:hAnsi="Times New Roman"/>
          <w:sz w:val="28"/>
          <w:szCs w:val="28"/>
        </w:rPr>
      </w:pPr>
      <w:r w:rsidRPr="0004042B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br w:type="page"/>
      </w:r>
      <w:r w:rsidRPr="0004042B">
        <w:rPr>
          <w:rFonts w:ascii="Times New Roman" w:hAnsi="Times New Roman"/>
          <w:sz w:val="28"/>
          <w:szCs w:val="28"/>
        </w:rPr>
        <w:lastRenderedPageBreak/>
        <w:t>2. СТРУКТУРА И СОДЕРЖАНИЕ УЧЕБНОЙ ДИСЦИПЛИНЫ</w:t>
      </w:r>
    </w:p>
    <w:p w:rsidR="009915EC" w:rsidRPr="0004042B" w:rsidRDefault="009915EC" w:rsidP="009915EC">
      <w:pPr>
        <w:pStyle w:val="11"/>
        <w:keepNext/>
        <w:keepLines/>
        <w:shd w:val="clear" w:color="auto" w:fill="auto"/>
        <w:spacing w:after="0" w:line="240" w:lineRule="auto"/>
        <w:ind w:left="80"/>
        <w:rPr>
          <w:rFonts w:ascii="Times New Roman" w:hAnsi="Times New Roman"/>
          <w:sz w:val="28"/>
          <w:szCs w:val="28"/>
        </w:rPr>
      </w:pPr>
    </w:p>
    <w:p w:rsidR="009915EC" w:rsidRPr="0004042B" w:rsidRDefault="009915EC" w:rsidP="009915EC">
      <w:pPr>
        <w:pStyle w:val="11"/>
        <w:keepNext/>
        <w:keepLines/>
        <w:shd w:val="clear" w:color="auto" w:fill="auto"/>
        <w:spacing w:after="0" w:line="240" w:lineRule="auto"/>
        <w:ind w:left="20"/>
        <w:jc w:val="left"/>
        <w:rPr>
          <w:rFonts w:ascii="Times New Roman" w:hAnsi="Times New Roman"/>
          <w:sz w:val="28"/>
          <w:szCs w:val="28"/>
        </w:rPr>
      </w:pPr>
      <w:r w:rsidRPr="0004042B">
        <w:rPr>
          <w:rFonts w:ascii="Times New Roman" w:hAnsi="Times New Roman"/>
          <w:sz w:val="28"/>
          <w:szCs w:val="28"/>
        </w:rPr>
        <w:t>2.1. Объем учебной дисциплины и виды учебной работы</w:t>
      </w:r>
    </w:p>
    <w:p w:rsidR="009915EC" w:rsidRPr="0004042B" w:rsidRDefault="009915EC" w:rsidP="009915EC">
      <w:pPr>
        <w:pStyle w:val="11"/>
        <w:keepNext/>
        <w:keepLines/>
        <w:shd w:val="clear" w:color="auto" w:fill="auto"/>
        <w:spacing w:after="0" w:line="240" w:lineRule="auto"/>
        <w:ind w:left="20"/>
        <w:jc w:val="left"/>
        <w:rPr>
          <w:rFonts w:ascii="Times New Roman" w:hAnsi="Times New Roman"/>
          <w:sz w:val="28"/>
          <w:szCs w:val="28"/>
        </w:rPr>
      </w:pPr>
    </w:p>
    <w:tbl>
      <w:tblPr>
        <w:tblW w:w="9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04"/>
        <w:gridCol w:w="2889"/>
      </w:tblGrid>
      <w:tr w:rsidR="009915EC" w:rsidRPr="0004042B">
        <w:trPr>
          <w:trHeight w:val="485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42B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42B">
              <w:rPr>
                <w:rFonts w:ascii="Times New Roman" w:hAnsi="Times New Roman"/>
                <w:b/>
                <w:sz w:val="28"/>
                <w:szCs w:val="28"/>
              </w:rPr>
              <w:t>Объём часов</w:t>
            </w:r>
          </w:p>
        </w:tc>
      </w:tr>
      <w:tr w:rsidR="009915EC" w:rsidRPr="0004042B">
        <w:trPr>
          <w:trHeight w:val="435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042B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68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9915EC" w:rsidRPr="0004042B">
        <w:trPr>
          <w:trHeight w:val="435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042B">
              <w:rPr>
                <w:rFonts w:ascii="Times New Roman" w:hAnsi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68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9915EC" w:rsidRPr="0004042B">
        <w:trPr>
          <w:trHeight w:val="435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42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5EC" w:rsidRPr="0004042B">
        <w:trPr>
          <w:trHeight w:val="435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42B">
              <w:rPr>
                <w:rFonts w:ascii="Times New Roman" w:hAnsi="Times New Roman"/>
                <w:sz w:val="28"/>
                <w:szCs w:val="28"/>
              </w:rPr>
              <w:t xml:space="preserve">     лабораторные работы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915EC" w:rsidRPr="0004042B">
        <w:trPr>
          <w:trHeight w:val="435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42B">
              <w:rPr>
                <w:rFonts w:ascii="Times New Roman" w:hAnsi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68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915EC" w:rsidRPr="000404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915EC" w:rsidRPr="0004042B">
        <w:trPr>
          <w:trHeight w:val="435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42B">
              <w:rPr>
                <w:rFonts w:ascii="Times New Roman" w:hAnsi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915EC" w:rsidRPr="0004042B">
        <w:trPr>
          <w:trHeight w:val="435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42B">
              <w:rPr>
                <w:rFonts w:ascii="Times New Roman" w:hAnsi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915EC" w:rsidRPr="0004042B">
        <w:trPr>
          <w:trHeight w:val="435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042B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68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9915EC" w:rsidRPr="0004042B">
        <w:trPr>
          <w:trHeight w:val="435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42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5EC" w:rsidRPr="0004042B">
        <w:trPr>
          <w:trHeight w:val="435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42B">
              <w:rPr>
                <w:rFonts w:ascii="Times New Roman" w:hAnsi="Times New Roman"/>
                <w:sz w:val="28"/>
                <w:szCs w:val="28"/>
              </w:rPr>
              <w:t xml:space="preserve">     подготовка к практическим занятиям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68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915EC" w:rsidRPr="0004042B">
        <w:trPr>
          <w:trHeight w:val="435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42B">
              <w:rPr>
                <w:rFonts w:ascii="Times New Roman" w:hAnsi="Times New Roman"/>
                <w:sz w:val="28"/>
                <w:szCs w:val="28"/>
              </w:rPr>
              <w:t xml:space="preserve">    выполнение домашних заданий по темам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687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915EC" w:rsidRPr="0004042B">
        <w:trPr>
          <w:trHeight w:val="435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6875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Подготовка к  зачету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04042B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2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915EC" w:rsidRPr="004B151E">
        <w:trPr>
          <w:trHeight w:val="435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5EC" w:rsidRPr="004B151E" w:rsidRDefault="009915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B151E">
              <w:rPr>
                <w:rFonts w:ascii="Times New Roman" w:hAnsi="Times New Roman"/>
                <w:i/>
                <w:sz w:val="28"/>
                <w:szCs w:val="28"/>
              </w:rPr>
              <w:t>Промежуточная аттестация в форме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5EC" w:rsidRPr="004B151E" w:rsidRDefault="009915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151E">
              <w:rPr>
                <w:rFonts w:ascii="Times New Roman" w:hAnsi="Times New Roman"/>
                <w:i/>
                <w:sz w:val="28"/>
                <w:szCs w:val="28"/>
              </w:rPr>
              <w:t>Дифференцированный зачет</w:t>
            </w:r>
          </w:p>
        </w:tc>
      </w:tr>
    </w:tbl>
    <w:p w:rsidR="009915EC" w:rsidRPr="0004042B" w:rsidRDefault="009915EC" w:rsidP="009915EC">
      <w:pPr>
        <w:spacing w:after="0" w:line="240" w:lineRule="auto"/>
        <w:rPr>
          <w:rFonts w:ascii="Times New Roman" w:hAnsi="Times New Roman"/>
          <w:sz w:val="28"/>
          <w:szCs w:val="28"/>
        </w:rPr>
        <w:sectPr w:rsidR="009915EC" w:rsidRPr="0004042B" w:rsidSect="004B151E">
          <w:footerReference w:type="even" r:id="rId10"/>
          <w:footerReference w:type="default" r:id="rId11"/>
          <w:pgSz w:w="11906" w:h="16838"/>
          <w:pgMar w:top="1134" w:right="1134" w:bottom="1134" w:left="1134" w:header="709" w:footer="0" w:gutter="0"/>
          <w:pgNumType w:start="5"/>
          <w:cols w:space="720"/>
          <w:titlePg/>
        </w:sectPr>
      </w:pPr>
    </w:p>
    <w:p w:rsidR="009915EC" w:rsidRDefault="009915EC" w:rsidP="009915EC">
      <w:pPr>
        <w:spacing w:after="0" w:line="240" w:lineRule="auto"/>
        <w:ind w:left="1100" w:hanging="11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План и содержание учебной дисциплины «Правовое обеспечение профессиональной деятельности»</w:t>
      </w:r>
    </w:p>
    <w:p w:rsidR="009915EC" w:rsidRDefault="009915EC" w:rsidP="009915EC">
      <w:pPr>
        <w:spacing w:after="0" w:line="240" w:lineRule="auto"/>
        <w:ind w:left="-66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7"/>
        <w:gridCol w:w="20"/>
        <w:gridCol w:w="414"/>
        <w:gridCol w:w="26"/>
        <w:gridCol w:w="25"/>
        <w:gridCol w:w="415"/>
        <w:gridCol w:w="7698"/>
        <w:gridCol w:w="1540"/>
        <w:gridCol w:w="19"/>
        <w:gridCol w:w="1301"/>
      </w:tblGrid>
      <w:tr w:rsidR="009915EC">
        <w:trPr>
          <w:trHeight w:val="776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tabs>
                <w:tab w:val="left" w:pos="6392"/>
              </w:tabs>
              <w:spacing w:after="0" w:line="240" w:lineRule="auto"/>
              <w:ind w:right="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и практические занятия, </w:t>
            </w:r>
          </w:p>
          <w:p w:rsidR="009915EC" w:rsidRDefault="009915EC">
            <w:pPr>
              <w:tabs>
                <w:tab w:val="left" w:pos="6392"/>
              </w:tabs>
              <w:spacing w:after="0" w:line="240" w:lineRule="auto"/>
              <w:ind w:right="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освоения</w:t>
            </w:r>
          </w:p>
        </w:tc>
      </w:tr>
      <w:tr w:rsidR="009915EC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915EC"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Предмет, цели и задачи учебной дисциплины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2E" w:rsidRDefault="001A3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EC" w:rsidRPr="005C7D55" w:rsidRDefault="005C7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1095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F135DA" w:rsidRDefault="009915EC">
            <w:pPr>
              <w:pStyle w:val="a3"/>
              <w:shd w:val="clear" w:color="auto" w:fill="auto"/>
              <w:spacing w:line="240" w:lineRule="auto"/>
              <w:ind w:left="2"/>
              <w:rPr>
                <w:b/>
                <w:sz w:val="28"/>
                <w:szCs w:val="28"/>
                <w:lang w:val="ru-RU"/>
              </w:rPr>
            </w:pPr>
            <w:r w:rsidRPr="00F135DA">
              <w:rPr>
                <w:rStyle w:val="FontStyle54"/>
                <w:b w:val="0"/>
                <w:sz w:val="28"/>
                <w:szCs w:val="28"/>
                <w:lang w:val="ru-RU"/>
              </w:rPr>
              <w:t>Цели, задачи и предмет учебной дисциплины. Межпредметные связи с другими дисциплинами. Значение и место учебной дисциплины в подготовке к профессиональной деятельности специалистов: менеджер по продажам, торговых представителей, коммерческих и торговых агентов.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tabs>
                <w:tab w:val="left" w:pos="220"/>
              </w:tabs>
              <w:spacing w:after="0" w:line="240" w:lineRule="auto"/>
              <w:ind w:left="2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915EC" w:rsidRDefault="009915EC">
            <w:pPr>
              <w:tabs>
                <w:tab w:val="left" w:pos="220"/>
              </w:tabs>
              <w:ind w:left="2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911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tabs>
                <w:tab w:val="left" w:pos="3060"/>
                <w:tab w:val="left" w:pos="31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</w:p>
          <w:p w:rsidR="009915EC" w:rsidRDefault="009915EC">
            <w:pPr>
              <w:tabs>
                <w:tab w:val="left" w:pos="3060"/>
                <w:tab w:val="left" w:pos="3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гражданского права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F135DA" w:rsidRDefault="009915EC">
            <w:pPr>
              <w:pStyle w:val="a3"/>
              <w:shd w:val="clear" w:color="auto" w:fill="auto"/>
              <w:spacing w:line="240" w:lineRule="auto"/>
              <w:ind w:firstLine="550"/>
              <w:jc w:val="left"/>
              <w:rPr>
                <w:sz w:val="24"/>
                <w:szCs w:val="24"/>
                <w:lang w:val="ru-RU"/>
              </w:rPr>
            </w:pPr>
          </w:p>
          <w:p w:rsidR="009915EC" w:rsidRDefault="009915E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EF5850" w:rsidP="00EF58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 w:rsidP="001A32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90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1.1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Правовое регулирование хозяйственных отношений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5C7D55" w:rsidRDefault="00C24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3394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F135DA" w:rsidRDefault="009915EC">
            <w:pPr>
              <w:pStyle w:val="a3"/>
              <w:shd w:val="clear" w:color="auto" w:fill="auto"/>
              <w:spacing w:line="240" w:lineRule="auto"/>
              <w:rPr>
                <w:sz w:val="28"/>
                <w:szCs w:val="28"/>
                <w:lang w:val="ru-RU"/>
              </w:rPr>
            </w:pPr>
            <w:r w:rsidRPr="00F135DA">
              <w:rPr>
                <w:sz w:val="28"/>
                <w:szCs w:val="28"/>
                <w:lang w:val="ru-RU"/>
              </w:rPr>
              <w:t xml:space="preserve">Предмет, принципы и источники российского гражданского права. Имущественные и связанные с ними личные неимущественные отношения, основанные на равенстве, автономии воли и имущественной самостоятельности их участников. </w:t>
            </w:r>
          </w:p>
          <w:p w:rsidR="009915EC" w:rsidRPr="00F135DA" w:rsidRDefault="009915EC">
            <w:pPr>
              <w:pStyle w:val="a3"/>
              <w:shd w:val="clear" w:color="auto" w:fill="auto"/>
              <w:spacing w:line="240" w:lineRule="auto"/>
              <w:rPr>
                <w:sz w:val="28"/>
                <w:szCs w:val="28"/>
                <w:lang w:val="ru-RU"/>
              </w:rPr>
            </w:pPr>
            <w:r w:rsidRPr="00F135DA">
              <w:rPr>
                <w:sz w:val="28"/>
                <w:szCs w:val="28"/>
                <w:lang w:val="ru-RU"/>
              </w:rPr>
              <w:t xml:space="preserve">Хозяйственная деятельность. Особенности правового регулирования хозяйственной деятельности. Антимонопольное законодательство. </w:t>
            </w:r>
          </w:p>
          <w:p w:rsidR="009915EC" w:rsidRPr="00F135DA" w:rsidRDefault="009915EC">
            <w:pPr>
              <w:pStyle w:val="a3"/>
              <w:shd w:val="clear" w:color="auto" w:fill="auto"/>
              <w:spacing w:line="240" w:lineRule="auto"/>
              <w:rPr>
                <w:sz w:val="28"/>
                <w:szCs w:val="28"/>
                <w:lang w:val="ru-RU"/>
              </w:rPr>
            </w:pPr>
            <w:r w:rsidRPr="00F135DA">
              <w:rPr>
                <w:sz w:val="28"/>
                <w:szCs w:val="28"/>
                <w:lang w:val="ru-RU"/>
              </w:rPr>
              <w:t>Признаки монополистических действий участников хозяйственных отношений.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2E" w:rsidRDefault="001A3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15EC">
        <w:trPr>
          <w:trHeight w:val="401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64" w:rsidRDefault="00706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601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pStyle w:val="Style19"/>
              <w:widowControl/>
              <w:spacing w:line="240" w:lineRule="auto"/>
              <w:rPr>
                <w:rStyle w:val="FontStyle55"/>
                <w:b/>
                <w:sz w:val="28"/>
                <w:szCs w:val="28"/>
              </w:rPr>
            </w:pPr>
            <w:r>
              <w:rPr>
                <w:rStyle w:val="FontStyle54"/>
                <w:b w:val="0"/>
                <w:sz w:val="28"/>
                <w:szCs w:val="28"/>
              </w:rPr>
              <w:t xml:space="preserve">Выполнение домашних заданий по теме </w:t>
            </w:r>
            <w:r>
              <w:rPr>
                <w:rStyle w:val="FontStyle55"/>
                <w:sz w:val="28"/>
                <w:szCs w:val="28"/>
              </w:rPr>
              <w:t>1.1</w:t>
            </w:r>
          </w:p>
          <w:p w:rsidR="009915EC" w:rsidRDefault="009915EC">
            <w:pPr>
              <w:pStyle w:val="Style19"/>
              <w:widowControl/>
              <w:spacing w:line="240" w:lineRule="auto"/>
            </w:pPr>
            <w:r>
              <w:rPr>
                <w:rStyle w:val="FontStyle54"/>
                <w:b w:val="0"/>
                <w:sz w:val="28"/>
                <w:szCs w:val="28"/>
              </w:rPr>
              <w:t>Подготовить реферат на тему «Антимонопольное законодательство».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64">
        <w:trPr>
          <w:trHeight w:val="90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64" w:rsidRDefault="006A5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2.</w:t>
            </w:r>
          </w:p>
          <w:p w:rsidR="006A5A64" w:rsidRDefault="006A5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Субъекты предпринимательской деятельности.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64" w:rsidRDefault="006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A64" w:rsidRDefault="006A5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A5A64" w:rsidRDefault="006A5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64" w:rsidRDefault="006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64">
        <w:trPr>
          <w:trHeight w:val="8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64" w:rsidRDefault="006A5A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A64" w:rsidRDefault="006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A5A64" w:rsidRDefault="006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5A64" w:rsidRDefault="006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5A64" w:rsidRPr="006A5A64" w:rsidRDefault="006A5A64" w:rsidP="006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A64" w:rsidRDefault="006A5A64">
            <w:pPr>
              <w:pStyle w:val="Style21"/>
              <w:widowControl/>
              <w:spacing w:line="240" w:lineRule="auto"/>
              <w:jc w:val="left"/>
              <w:rPr>
                <w:rStyle w:val="FontStyle54"/>
                <w:b w:val="0"/>
                <w:sz w:val="28"/>
                <w:szCs w:val="28"/>
              </w:rPr>
            </w:pPr>
            <w:r>
              <w:rPr>
                <w:rStyle w:val="FontStyle54"/>
                <w:b w:val="0"/>
                <w:sz w:val="28"/>
                <w:szCs w:val="28"/>
              </w:rPr>
              <w:t>Государственная регистрация и учредительные документы юридического лица, его органы.</w:t>
            </w:r>
          </w:p>
          <w:p w:rsidR="006A5A64" w:rsidRPr="001A322E" w:rsidRDefault="006A5A64" w:rsidP="001A322E">
            <w:pPr>
              <w:pStyle w:val="Style21"/>
              <w:widowControl/>
              <w:spacing w:line="240" w:lineRule="auto"/>
              <w:jc w:val="left"/>
              <w:rPr>
                <w:rStyle w:val="FontStyle54"/>
                <w:b w:val="0"/>
                <w:sz w:val="28"/>
                <w:szCs w:val="28"/>
              </w:rPr>
            </w:pPr>
            <w:r>
              <w:rPr>
                <w:rStyle w:val="FontStyle54"/>
                <w:b w:val="0"/>
                <w:sz w:val="28"/>
                <w:szCs w:val="28"/>
              </w:rPr>
              <w:t>Государственная регистрация и учредительные документы юридического лица, его органы.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A64" w:rsidRDefault="006A5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A5A64" w:rsidRDefault="006A5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A64" w:rsidRDefault="006A5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A64" w:rsidRDefault="006A5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A5A64" w:rsidRDefault="006A5A64" w:rsidP="006A5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64" w:rsidRDefault="006A5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A64">
        <w:trPr>
          <w:trHeight w:val="968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64" w:rsidRDefault="006A5A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64" w:rsidRDefault="006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64" w:rsidRDefault="006A5A64">
            <w:pPr>
              <w:pStyle w:val="Style21"/>
              <w:widowControl/>
              <w:spacing w:line="240" w:lineRule="auto"/>
              <w:jc w:val="left"/>
              <w:rPr>
                <w:rStyle w:val="FontStyle54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64" w:rsidRDefault="006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64" w:rsidRDefault="006A5A64" w:rsidP="006A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299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22E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C248D3" w:rsidRDefault="00C248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:rsidR="009915EC" w:rsidRPr="001A322E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5EC" w:rsidRPr="001A322E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653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pStyle w:val="Style19"/>
              <w:widowControl/>
              <w:spacing w:line="240" w:lineRule="auto"/>
              <w:rPr>
                <w:rStyle w:val="FontStyle65"/>
                <w:sz w:val="28"/>
                <w:szCs w:val="28"/>
              </w:rPr>
            </w:pPr>
            <w:r w:rsidRPr="001A322E">
              <w:rPr>
                <w:rStyle w:val="FontStyle54"/>
                <w:b w:val="0"/>
                <w:sz w:val="28"/>
                <w:szCs w:val="28"/>
              </w:rPr>
              <w:t xml:space="preserve">Выполнение домашних заданий по теме </w:t>
            </w:r>
            <w:r w:rsidRPr="001A322E">
              <w:rPr>
                <w:rStyle w:val="FontStyle55"/>
                <w:sz w:val="28"/>
                <w:szCs w:val="28"/>
              </w:rPr>
              <w:t xml:space="preserve">1.2. </w:t>
            </w:r>
          </w:p>
          <w:p w:rsidR="009915EC" w:rsidRPr="001A322E" w:rsidRDefault="009915EC">
            <w:pPr>
              <w:spacing w:after="0" w:line="240" w:lineRule="auto"/>
              <w:rPr>
                <w:sz w:val="28"/>
                <w:szCs w:val="28"/>
              </w:rPr>
            </w:pPr>
            <w:r w:rsidRPr="001A322E">
              <w:rPr>
                <w:rStyle w:val="FontStyle54"/>
                <w:b w:val="0"/>
                <w:sz w:val="28"/>
                <w:szCs w:val="28"/>
              </w:rPr>
              <w:t>Составить кроссворд по теме «Государственная регистрация юридического лица».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340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Квалификация и организационно-правовые формы юридических лиц.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706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5C3">
        <w:trPr>
          <w:trHeight w:val="218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3" w:rsidRDefault="00E805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C3" w:rsidRPr="001A322E" w:rsidRDefault="00E80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22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805C3" w:rsidRPr="001A322E" w:rsidRDefault="00E80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5C3" w:rsidRPr="001A322E" w:rsidRDefault="00E80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5C3" w:rsidRPr="001A322E" w:rsidRDefault="00E80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5C3" w:rsidRPr="001A322E" w:rsidRDefault="00E80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22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805C3" w:rsidRPr="001A322E" w:rsidRDefault="00E805C3" w:rsidP="006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C3" w:rsidRPr="001A322E" w:rsidRDefault="00E805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 xml:space="preserve">Организационно-правовые формы юридических лиц. Хозяйственные товарищества и общества. Общества с ограниченной ответственностью. </w:t>
            </w:r>
          </w:p>
          <w:p w:rsidR="00E805C3" w:rsidRPr="001A322E" w:rsidRDefault="00E805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Акционерные общества. Организационно-правовые формы торговых и сбытовых организаций различных форм собственности, регламентация их деятельности.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5C3" w:rsidRPr="001A322E" w:rsidRDefault="00706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805C3" w:rsidRPr="001A322E" w:rsidRDefault="00E80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05C3" w:rsidRPr="001A322E" w:rsidRDefault="00E80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05C3" w:rsidRPr="001A322E" w:rsidRDefault="00E80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05C3" w:rsidRPr="001A322E" w:rsidRDefault="00706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805C3" w:rsidRPr="001A322E" w:rsidRDefault="00E805C3" w:rsidP="006A5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5C3" w:rsidRDefault="00E80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805C3">
        <w:trPr>
          <w:trHeight w:val="451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C3" w:rsidRPr="001A322E" w:rsidRDefault="00E8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322E">
              <w:rPr>
                <w:rFonts w:ascii="Times New Roman" w:hAnsi="Times New Roman"/>
                <w:b/>
                <w:sz w:val="28"/>
                <w:szCs w:val="28"/>
              </w:rPr>
              <w:t>Тема 1.4.</w:t>
            </w:r>
          </w:p>
          <w:p w:rsidR="00E805C3" w:rsidRPr="001A322E" w:rsidRDefault="00E80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322E">
              <w:rPr>
                <w:rFonts w:ascii="Times New Roman" w:hAnsi="Times New Roman"/>
                <w:b/>
                <w:sz w:val="28"/>
                <w:szCs w:val="28"/>
              </w:rPr>
              <w:t>Объекты гражданских прав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C3" w:rsidRPr="001A322E" w:rsidRDefault="00E80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C3" w:rsidRPr="001A322E" w:rsidRDefault="006A5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805C3" w:rsidRPr="001A322E" w:rsidRDefault="00E80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05C3" w:rsidRPr="001A322E" w:rsidRDefault="00E80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805C3" w:rsidRPr="001A322E" w:rsidRDefault="00E80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3" w:rsidRDefault="00E80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2234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22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 w:rsidP="006A5A64">
            <w:pPr>
              <w:spacing w:after="0" w:line="240" w:lineRule="auto"/>
              <w:ind w:firstLine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1A322E">
              <w:rPr>
                <w:rStyle w:val="FontStyle54"/>
                <w:b w:val="0"/>
                <w:sz w:val="28"/>
                <w:szCs w:val="28"/>
              </w:rPr>
              <w:t xml:space="preserve">Объекты гражданских прав. Вещи (движимые и недвижимые). Государственная регистрация недвижимости. служебная и коммерческая тайна. Результаты интеллектуальной собственности, деньги, валютные ценности, ценные бумаги, их краткая характеристика. Нематериальные блага. Защита чести, достоинства и деловой репутации.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805C3">
        <w:trPr>
          <w:trHeight w:val="322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3" w:rsidRPr="001A322E" w:rsidRDefault="00E805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5C3" w:rsidRPr="001A322E" w:rsidRDefault="00E805C3" w:rsidP="00EC00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22E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3" w:rsidRPr="001A322E" w:rsidRDefault="00E80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3" w:rsidRDefault="00E80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5C3">
        <w:trPr>
          <w:trHeight w:val="276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C3" w:rsidRDefault="00E805C3">
            <w:pPr>
              <w:tabs>
                <w:tab w:val="left" w:pos="1005"/>
                <w:tab w:val="center" w:pos="1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1.5</w:t>
            </w:r>
          </w:p>
          <w:p w:rsidR="00E805C3" w:rsidRDefault="00E805C3">
            <w:pPr>
              <w:tabs>
                <w:tab w:val="left" w:pos="330"/>
                <w:tab w:val="center" w:pos="1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Защита нарушенных прав субъектов предпринимательской деятельности и судебный порядок разрешения споров.</w:t>
            </w:r>
          </w:p>
        </w:tc>
        <w:tc>
          <w:tcPr>
            <w:tcW w:w="85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C3" w:rsidRPr="001A322E" w:rsidRDefault="00E80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C3" w:rsidRPr="001A322E" w:rsidRDefault="00E80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C3" w:rsidRDefault="00E80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1088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rPr>
                <w:rStyle w:val="FontStyle54"/>
                <w:b w:val="0"/>
                <w:sz w:val="24"/>
                <w:szCs w:val="24"/>
              </w:rPr>
            </w:pPr>
            <w:r w:rsidRPr="001A322E">
              <w:rPr>
                <w:rStyle w:val="FontStyle54"/>
                <w:b w:val="0"/>
                <w:sz w:val="24"/>
                <w:szCs w:val="24"/>
              </w:rPr>
              <w:t>1</w:t>
            </w:r>
          </w:p>
        </w:tc>
        <w:tc>
          <w:tcPr>
            <w:tcW w:w="8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rPr>
                <w:rStyle w:val="FontStyle54"/>
                <w:b w:val="0"/>
                <w:sz w:val="28"/>
                <w:szCs w:val="28"/>
              </w:rPr>
            </w:pPr>
            <w:r w:rsidRPr="001A322E">
              <w:rPr>
                <w:rStyle w:val="FontStyle54"/>
                <w:b w:val="0"/>
                <w:sz w:val="28"/>
                <w:szCs w:val="28"/>
              </w:rPr>
              <w:t>Претензионный порядок разрешения споров. Арбитражные суды РФ, их подведомственность. Порядок подачи и рассмотрения иска.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15EC">
        <w:trPr>
          <w:trHeight w:val="344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22E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  <w:r w:rsidR="006A5A64" w:rsidRPr="001A322E">
              <w:rPr>
                <w:rFonts w:ascii="Times New Roman" w:hAnsi="Times New Roman"/>
                <w:b/>
                <w:sz w:val="28"/>
                <w:szCs w:val="28"/>
              </w:rPr>
              <w:t>№1,№2.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EF5850" w:rsidP="006A5A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334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22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Составление претензий.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2E" w:rsidRPr="001A322E" w:rsidRDefault="00EF5850" w:rsidP="001A3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A322E" w:rsidRPr="001A322E" w:rsidRDefault="001A322E" w:rsidP="001A3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5EC" w:rsidRPr="001A322E" w:rsidRDefault="00EF5850" w:rsidP="001A3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625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6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Составление исковых заявлений в арбитражный суд.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276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A322E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276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2E" w:rsidRPr="001A322E" w:rsidRDefault="001A322E">
            <w:pPr>
              <w:tabs>
                <w:tab w:val="left" w:pos="3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322E" w:rsidRPr="001A322E" w:rsidRDefault="001A322E">
            <w:pPr>
              <w:tabs>
                <w:tab w:val="left" w:pos="3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5EC" w:rsidRPr="00C248D3" w:rsidRDefault="00C248D3">
            <w:pPr>
              <w:tabs>
                <w:tab w:val="left" w:pos="3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823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Выполнение домашних заданий по теме 1.5.</w:t>
            </w:r>
          </w:p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Составьте исковое заявление в арбитражный суд (по типовой форме).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0C3">
        <w:trPr>
          <w:trHeight w:val="90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0C3" w:rsidRDefault="008930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1.6. </w:t>
            </w:r>
          </w:p>
          <w:p w:rsidR="008930C3" w:rsidRDefault="008930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Правовое регулирование договорных отношений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C3" w:rsidRPr="001A322E" w:rsidRDefault="008930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A322E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50" w:rsidRDefault="00EF5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F5850" w:rsidRDefault="00EF5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F5850" w:rsidRPr="001A322E" w:rsidRDefault="00EF5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930C3" w:rsidRPr="001A322E" w:rsidRDefault="008930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C3" w:rsidRDefault="0089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0C3">
        <w:trPr>
          <w:trHeight w:val="1531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C3" w:rsidRDefault="008930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C3" w:rsidRPr="001A322E" w:rsidRDefault="0089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22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30C3" w:rsidRPr="001A322E" w:rsidRDefault="0089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22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930C3" w:rsidRPr="001A322E" w:rsidRDefault="0089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22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930C3" w:rsidRPr="001A322E" w:rsidRDefault="008930C3" w:rsidP="006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C3" w:rsidRPr="001A322E" w:rsidRDefault="00893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Договор в хозяйственных отношениях.</w:t>
            </w:r>
          </w:p>
          <w:p w:rsidR="008930C3" w:rsidRPr="001A322E" w:rsidRDefault="00893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Договоры купли-продажи.</w:t>
            </w:r>
          </w:p>
          <w:p w:rsidR="008930C3" w:rsidRPr="001A322E" w:rsidRDefault="008930C3" w:rsidP="006A5A64">
            <w:pPr>
              <w:spacing w:after="0" w:line="240" w:lineRule="auto"/>
              <w:rPr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Ответственность за неисполнение и ненадлежащее исполнение договора.</w:t>
            </w:r>
            <w:r w:rsidR="00F51624">
              <w:rPr>
                <w:rFonts w:ascii="Times New Roman" w:hAnsi="Times New Roman"/>
                <w:sz w:val="28"/>
                <w:szCs w:val="28"/>
              </w:rPr>
              <w:t>ё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C3" w:rsidRPr="001A322E" w:rsidRDefault="008930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C3" w:rsidRDefault="00893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30C3">
        <w:trPr>
          <w:trHeight w:val="614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C3" w:rsidRDefault="008930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C3" w:rsidRPr="001A322E" w:rsidRDefault="008930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22E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 №3,№4.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C3" w:rsidRPr="001A322E" w:rsidRDefault="00893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C3" w:rsidRPr="00EF5850" w:rsidRDefault="008930C3" w:rsidP="00EF58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0C3">
        <w:trPr>
          <w:trHeight w:val="987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C3" w:rsidRDefault="008930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C3" w:rsidRPr="001A322E" w:rsidRDefault="008930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C3" w:rsidRPr="001A322E" w:rsidRDefault="00893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30C3" w:rsidRPr="001A322E" w:rsidRDefault="00893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30C3" w:rsidRPr="001A322E" w:rsidRDefault="00893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30C3" w:rsidRPr="001A322E" w:rsidRDefault="00893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30C3" w:rsidRPr="001A322E" w:rsidRDefault="00893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30C3" w:rsidRPr="001A322E" w:rsidRDefault="00893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30C3" w:rsidRPr="001A322E" w:rsidRDefault="00893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30C3" w:rsidRPr="001A322E" w:rsidRDefault="008930C3" w:rsidP="00893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C3" w:rsidRDefault="0089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0C3"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C3" w:rsidRDefault="008930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C3" w:rsidRDefault="0089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30C3" w:rsidRDefault="0089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0C3" w:rsidRDefault="0089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930C3" w:rsidRDefault="0089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0C3" w:rsidRDefault="0089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930C3" w:rsidRDefault="0089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0C3" w:rsidRDefault="0089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0C3" w:rsidRDefault="0089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930C3" w:rsidRDefault="0089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0C3" w:rsidRPr="005378DA" w:rsidRDefault="008930C3" w:rsidP="00893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30C3" w:rsidRPr="005378DA" w:rsidRDefault="00893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C3" w:rsidRPr="001A322E" w:rsidRDefault="00893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lastRenderedPageBreak/>
              <w:t>Порядок заключения и оформления договора купли-продажи, поставки товаров, хранения, аренды.</w:t>
            </w:r>
          </w:p>
          <w:p w:rsidR="008930C3" w:rsidRPr="001A322E" w:rsidRDefault="00893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Изучение Закона РФ «О защите прав потребителей» и решение ситуационных задач.</w:t>
            </w:r>
          </w:p>
          <w:p w:rsidR="008930C3" w:rsidRPr="001A322E" w:rsidRDefault="008930C3" w:rsidP="000E5D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lastRenderedPageBreak/>
              <w:t>Изучение Закона РФ «О защите прав потребителей» и решение ситуационных задач.</w:t>
            </w:r>
          </w:p>
          <w:p w:rsidR="008930C3" w:rsidRPr="001A322E" w:rsidRDefault="00893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Определение юридической природы договоров перевозки, займа и кредита.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C3" w:rsidRPr="001A322E" w:rsidRDefault="00893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C3" w:rsidRDefault="00893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0C3">
        <w:trPr>
          <w:trHeight w:val="517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C3" w:rsidRDefault="008930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C3" w:rsidRPr="001A322E" w:rsidRDefault="008930C3">
            <w:pPr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0C3" w:rsidRPr="001A322E" w:rsidRDefault="007069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C3" w:rsidRDefault="0089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0C3">
        <w:trPr>
          <w:trHeight w:val="9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C3" w:rsidRDefault="008930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C3" w:rsidRPr="001A322E" w:rsidRDefault="008930C3" w:rsidP="008930C3">
            <w:pPr>
              <w:pStyle w:val="a3"/>
              <w:jc w:val="left"/>
              <w:rPr>
                <w:sz w:val="28"/>
                <w:szCs w:val="28"/>
                <w:lang w:val="ru-RU"/>
              </w:rPr>
            </w:pPr>
            <w:r w:rsidRPr="001A322E">
              <w:rPr>
                <w:rStyle w:val="FontStyle54"/>
                <w:b w:val="0"/>
                <w:sz w:val="28"/>
                <w:szCs w:val="28"/>
                <w:lang w:val="ru-RU"/>
              </w:rPr>
              <w:t>Подготовка к практической работе: разработайте в виде схемы квалификации договоров (виды и разновидности), предусмотренные ГК РФ.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C3" w:rsidRPr="001A322E" w:rsidRDefault="00893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C3" w:rsidRDefault="0089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0C3">
        <w:trPr>
          <w:trHeight w:val="6"/>
        </w:trPr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C3" w:rsidRDefault="008930C3" w:rsidP="008930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Основы трудового права.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C3" w:rsidRPr="001A322E" w:rsidRDefault="008930C3" w:rsidP="008930C3">
            <w:pPr>
              <w:pStyle w:val="a3"/>
              <w:jc w:val="left"/>
              <w:rPr>
                <w:rStyle w:val="FontStyle54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C3" w:rsidRPr="001A322E" w:rsidRDefault="007069CC" w:rsidP="00EF585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AD1DA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F585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C3" w:rsidRDefault="0089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334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Правовое регулирование трудовых отношений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pStyle w:val="a3"/>
              <w:shd w:val="clear" w:color="auto" w:fill="auto"/>
              <w:spacing w:line="240" w:lineRule="auto"/>
              <w:jc w:val="left"/>
              <w:rPr>
                <w:rStyle w:val="FontStyle54"/>
                <w:b w:val="0"/>
                <w:sz w:val="28"/>
                <w:szCs w:val="28"/>
                <w:lang w:val="ru-RU"/>
              </w:rPr>
            </w:pPr>
            <w:r w:rsidRPr="001A322E">
              <w:rPr>
                <w:b/>
                <w:sz w:val="28"/>
                <w:szCs w:val="28"/>
                <w:lang w:val="ru-RU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5EC" w:rsidRPr="001A322E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5EC" w:rsidRPr="001A322E" w:rsidRDefault="00EF5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9915EC" w:rsidRPr="001A322E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5EC" w:rsidRPr="001A322E" w:rsidRDefault="009915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1663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both"/>
              <w:rPr>
                <w:rStyle w:val="FontStyle54"/>
                <w:b w:val="0"/>
                <w:sz w:val="24"/>
                <w:szCs w:val="24"/>
              </w:rPr>
            </w:pPr>
            <w:r>
              <w:rPr>
                <w:rStyle w:val="FontStyle54"/>
                <w:b w:val="0"/>
                <w:sz w:val="24"/>
                <w:szCs w:val="24"/>
              </w:rPr>
              <w:t>1</w:t>
            </w:r>
          </w:p>
          <w:p w:rsidR="000E5D08" w:rsidRDefault="000E5D08">
            <w:pPr>
              <w:spacing w:after="0" w:line="240" w:lineRule="auto"/>
              <w:jc w:val="both"/>
              <w:rPr>
                <w:rStyle w:val="FontStyle54"/>
                <w:b w:val="0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jc w:val="both"/>
              <w:rPr>
                <w:rStyle w:val="FontStyle54"/>
                <w:b w:val="0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jc w:val="both"/>
              <w:rPr>
                <w:rStyle w:val="FontStyle54"/>
                <w:b w:val="0"/>
                <w:sz w:val="24"/>
                <w:szCs w:val="24"/>
              </w:rPr>
            </w:pPr>
          </w:p>
          <w:p w:rsidR="009915EC" w:rsidRDefault="009915EC">
            <w:pPr>
              <w:spacing w:after="0" w:line="240" w:lineRule="auto"/>
              <w:jc w:val="both"/>
              <w:rPr>
                <w:rStyle w:val="FontStyle54"/>
                <w:b w:val="0"/>
                <w:sz w:val="24"/>
                <w:szCs w:val="24"/>
              </w:rPr>
            </w:pPr>
          </w:p>
          <w:p w:rsidR="009915EC" w:rsidRDefault="009915EC">
            <w:pPr>
              <w:spacing w:after="0" w:line="240" w:lineRule="auto"/>
              <w:jc w:val="both"/>
              <w:rPr>
                <w:rStyle w:val="FontStyle54"/>
                <w:b w:val="0"/>
                <w:sz w:val="24"/>
                <w:szCs w:val="24"/>
              </w:rPr>
            </w:pPr>
          </w:p>
        </w:tc>
        <w:tc>
          <w:tcPr>
            <w:tcW w:w="8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08" w:rsidRPr="001A322E" w:rsidRDefault="009915EC">
            <w:pPr>
              <w:spacing w:after="0" w:line="240" w:lineRule="auto"/>
              <w:jc w:val="both"/>
              <w:rPr>
                <w:rStyle w:val="FontStyle54"/>
                <w:b w:val="0"/>
                <w:sz w:val="28"/>
                <w:szCs w:val="28"/>
              </w:rPr>
            </w:pPr>
            <w:r w:rsidRPr="001A322E">
              <w:rPr>
                <w:rStyle w:val="FontStyle54"/>
                <w:b w:val="0"/>
                <w:sz w:val="28"/>
                <w:szCs w:val="28"/>
              </w:rPr>
              <w:t xml:space="preserve">Трудовое право: предмет, принципы. Трудовые отношения. Система трудового законодательства РФ. </w:t>
            </w:r>
          </w:p>
          <w:p w:rsidR="009915EC" w:rsidRPr="001A322E" w:rsidRDefault="009915EC">
            <w:pPr>
              <w:spacing w:after="0" w:line="240" w:lineRule="auto"/>
              <w:jc w:val="both"/>
              <w:rPr>
                <w:rStyle w:val="FontStyle54"/>
                <w:b w:val="0"/>
                <w:sz w:val="28"/>
                <w:szCs w:val="28"/>
              </w:rPr>
            </w:pPr>
            <w:r w:rsidRPr="001A322E">
              <w:rPr>
                <w:rStyle w:val="FontStyle54"/>
                <w:b w:val="0"/>
                <w:sz w:val="28"/>
                <w:szCs w:val="28"/>
              </w:rPr>
              <w:t>Трудовое законодательство различных уровней: федеральное, субъектов РФ. Нормы трудовых отношений. Заключение коллективных и трудовых договоров, соглашений.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15EC"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pStyle w:val="a3"/>
              <w:shd w:val="clear" w:color="auto" w:fill="auto"/>
              <w:spacing w:line="240" w:lineRule="auto"/>
              <w:jc w:val="left"/>
              <w:rPr>
                <w:rStyle w:val="FontStyle54"/>
                <w:b w:val="0"/>
                <w:sz w:val="28"/>
                <w:szCs w:val="28"/>
                <w:lang w:val="ru-RU"/>
              </w:rPr>
            </w:pPr>
            <w:r w:rsidRPr="001A322E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706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pStyle w:val="a3"/>
              <w:shd w:val="clear" w:color="auto" w:fill="auto"/>
              <w:spacing w:line="240" w:lineRule="auto"/>
              <w:jc w:val="left"/>
              <w:rPr>
                <w:rStyle w:val="FontStyle54"/>
                <w:b w:val="0"/>
                <w:sz w:val="28"/>
                <w:szCs w:val="28"/>
                <w:lang w:val="ru-RU"/>
              </w:rPr>
            </w:pPr>
            <w:r w:rsidRPr="001A322E">
              <w:rPr>
                <w:rStyle w:val="FontStyle54"/>
                <w:b w:val="0"/>
                <w:sz w:val="28"/>
                <w:szCs w:val="28"/>
                <w:lang w:val="ru-RU"/>
              </w:rPr>
              <w:t>Разработайте в виде схемы классификацию нормативных актов, содержащих нормы трудового права.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AD1D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9915EC" w:rsidRPr="001A322E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366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2.2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Трудовой договор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pStyle w:val="a3"/>
              <w:shd w:val="clear" w:color="auto" w:fill="auto"/>
              <w:spacing w:line="240" w:lineRule="auto"/>
              <w:jc w:val="left"/>
              <w:rPr>
                <w:rStyle w:val="FontStyle54"/>
                <w:b w:val="0"/>
                <w:sz w:val="28"/>
                <w:szCs w:val="28"/>
                <w:lang w:val="ru-RU"/>
              </w:rPr>
            </w:pPr>
            <w:r w:rsidRPr="001A322E">
              <w:rPr>
                <w:b/>
                <w:sz w:val="28"/>
                <w:szCs w:val="28"/>
                <w:lang w:val="ru-RU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4E3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42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rPr>
                <w:rStyle w:val="FontStyle54"/>
                <w:b w:val="0"/>
                <w:sz w:val="24"/>
                <w:szCs w:val="24"/>
              </w:rPr>
            </w:pPr>
            <w:r>
              <w:rPr>
                <w:rStyle w:val="FontStyle54"/>
                <w:b w:val="0"/>
                <w:sz w:val="24"/>
                <w:szCs w:val="24"/>
              </w:rPr>
              <w:t>1</w:t>
            </w:r>
          </w:p>
          <w:p w:rsidR="009915EC" w:rsidRDefault="009915EC">
            <w:pPr>
              <w:spacing w:after="0" w:line="240" w:lineRule="auto"/>
              <w:rPr>
                <w:rStyle w:val="FontStyle54"/>
                <w:b w:val="0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Style w:val="FontStyle54"/>
                <w:b w:val="0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Style w:val="FontStyle54"/>
                <w:b w:val="0"/>
                <w:sz w:val="24"/>
                <w:szCs w:val="24"/>
              </w:rPr>
            </w:pPr>
          </w:p>
          <w:p w:rsidR="009915EC" w:rsidRDefault="009915EC" w:rsidP="008930C3">
            <w:pPr>
              <w:spacing w:after="0" w:line="240" w:lineRule="auto"/>
              <w:rPr>
                <w:rStyle w:val="FontStyle54"/>
                <w:b w:val="0"/>
                <w:sz w:val="24"/>
                <w:szCs w:val="24"/>
              </w:rPr>
            </w:pPr>
          </w:p>
        </w:tc>
        <w:tc>
          <w:tcPr>
            <w:tcW w:w="8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pStyle w:val="a3"/>
              <w:shd w:val="clear" w:color="auto" w:fill="auto"/>
              <w:spacing w:line="240" w:lineRule="auto"/>
              <w:jc w:val="left"/>
              <w:rPr>
                <w:rStyle w:val="FontStyle54"/>
                <w:b w:val="0"/>
                <w:sz w:val="28"/>
                <w:szCs w:val="28"/>
                <w:lang w:val="ru-RU"/>
              </w:rPr>
            </w:pPr>
            <w:r w:rsidRPr="001A322E">
              <w:rPr>
                <w:rStyle w:val="FontStyle54"/>
                <w:b w:val="0"/>
                <w:sz w:val="28"/>
                <w:szCs w:val="28"/>
                <w:lang w:val="ru-RU"/>
              </w:rPr>
              <w:t>Трудовой договор: понятие, стороны, содержание, сроки, формы. Порядок заключения трудового договора: возрастной ценз, гарантии, необходимые документы, испытательный срок. Изменение трудового договора. Основания прекращения трудового договора.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915EC" w:rsidRPr="001A322E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15EC"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pStyle w:val="a3"/>
              <w:shd w:val="clear" w:color="auto" w:fill="auto"/>
              <w:spacing w:line="240" w:lineRule="auto"/>
              <w:jc w:val="left"/>
              <w:rPr>
                <w:rStyle w:val="FontStyle54"/>
                <w:b w:val="0"/>
                <w:sz w:val="28"/>
                <w:szCs w:val="28"/>
                <w:lang w:val="ru-RU"/>
              </w:rPr>
            </w:pPr>
            <w:r w:rsidRPr="001A322E">
              <w:rPr>
                <w:b/>
                <w:sz w:val="28"/>
                <w:szCs w:val="28"/>
                <w:lang w:val="ru-RU"/>
              </w:rPr>
              <w:t>Практические занятия</w:t>
            </w:r>
            <w:r w:rsidR="00AD1DA1">
              <w:rPr>
                <w:b/>
                <w:sz w:val="28"/>
                <w:szCs w:val="28"/>
                <w:lang w:val="ru-RU"/>
              </w:rPr>
              <w:t xml:space="preserve"> №5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08" w:rsidRPr="00F135DA" w:rsidRDefault="009915EC">
            <w:pPr>
              <w:pStyle w:val="a3"/>
              <w:shd w:val="clear" w:color="auto" w:fill="auto"/>
              <w:spacing w:line="240" w:lineRule="auto"/>
              <w:jc w:val="left"/>
              <w:rPr>
                <w:rStyle w:val="FontStyle54"/>
                <w:b w:val="0"/>
                <w:sz w:val="24"/>
                <w:szCs w:val="24"/>
                <w:lang w:val="ru-RU"/>
              </w:rPr>
            </w:pPr>
            <w:r w:rsidRPr="00F135DA">
              <w:rPr>
                <w:rStyle w:val="FontStyle54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pStyle w:val="a3"/>
              <w:shd w:val="clear" w:color="auto" w:fill="auto"/>
              <w:spacing w:line="240" w:lineRule="auto"/>
              <w:jc w:val="left"/>
              <w:rPr>
                <w:rStyle w:val="FontStyle54"/>
                <w:b w:val="0"/>
                <w:sz w:val="28"/>
                <w:szCs w:val="28"/>
                <w:lang w:val="ru-RU"/>
              </w:rPr>
            </w:pPr>
            <w:r w:rsidRPr="001A322E">
              <w:rPr>
                <w:rStyle w:val="FontStyle54"/>
                <w:b w:val="0"/>
                <w:sz w:val="28"/>
                <w:szCs w:val="28"/>
                <w:lang w:val="ru-RU"/>
              </w:rPr>
              <w:t>Составление трудового договора.</w:t>
            </w:r>
          </w:p>
          <w:p w:rsidR="009915EC" w:rsidRPr="001A322E" w:rsidRDefault="000E5D08" w:rsidP="008930C3">
            <w:pPr>
              <w:pStyle w:val="a3"/>
              <w:shd w:val="clear" w:color="auto" w:fill="auto"/>
              <w:spacing w:line="240" w:lineRule="auto"/>
              <w:jc w:val="left"/>
              <w:rPr>
                <w:rStyle w:val="FontStyle54"/>
                <w:b w:val="0"/>
                <w:sz w:val="28"/>
                <w:szCs w:val="28"/>
                <w:lang w:val="ru-RU"/>
              </w:rPr>
            </w:pPr>
            <w:r w:rsidRPr="001A322E">
              <w:rPr>
                <w:rStyle w:val="FontStyle54"/>
                <w:b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08" w:rsidRPr="001A322E" w:rsidRDefault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pStyle w:val="a3"/>
              <w:shd w:val="clear" w:color="auto" w:fill="auto"/>
              <w:spacing w:line="240" w:lineRule="auto"/>
              <w:jc w:val="left"/>
              <w:rPr>
                <w:rStyle w:val="FontStyle54"/>
                <w:b w:val="0"/>
                <w:sz w:val="28"/>
                <w:szCs w:val="28"/>
                <w:lang w:val="ru-RU"/>
              </w:rPr>
            </w:pPr>
            <w:r w:rsidRPr="001A322E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C248D3" w:rsidRDefault="00C248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rPr>
                <w:rStyle w:val="FontStyle54"/>
                <w:b w:val="0"/>
                <w:i/>
                <w:iCs/>
                <w:sz w:val="28"/>
                <w:szCs w:val="28"/>
              </w:rPr>
            </w:pPr>
            <w:r w:rsidRPr="001A322E">
              <w:rPr>
                <w:rStyle w:val="FontStyle54"/>
                <w:b w:val="0"/>
                <w:sz w:val="28"/>
                <w:szCs w:val="28"/>
              </w:rPr>
              <w:t>Изучите сроки и порядок заключения трудового договора и вступления его в силу.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2.3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Рабочее время  и время отдыха.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pStyle w:val="a3"/>
              <w:shd w:val="clear" w:color="auto" w:fill="auto"/>
              <w:spacing w:line="240" w:lineRule="auto"/>
              <w:jc w:val="left"/>
              <w:rPr>
                <w:rStyle w:val="FontStyle54"/>
                <w:b w:val="0"/>
                <w:sz w:val="28"/>
                <w:szCs w:val="28"/>
                <w:lang w:val="ru-RU"/>
              </w:rPr>
            </w:pPr>
            <w:r w:rsidRPr="001A322E">
              <w:rPr>
                <w:b/>
                <w:sz w:val="28"/>
                <w:szCs w:val="28"/>
                <w:lang w:val="ru-RU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4E3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2379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rPr>
                <w:rStyle w:val="FontStyle54"/>
                <w:b w:val="0"/>
                <w:sz w:val="24"/>
                <w:szCs w:val="24"/>
              </w:rPr>
            </w:pPr>
            <w:r>
              <w:rPr>
                <w:rStyle w:val="FontStyle54"/>
                <w:b w:val="0"/>
                <w:sz w:val="24"/>
                <w:szCs w:val="24"/>
              </w:rPr>
              <w:t>1</w:t>
            </w:r>
          </w:p>
          <w:p w:rsidR="000E5D08" w:rsidRDefault="000E5D08">
            <w:pPr>
              <w:spacing w:after="0" w:line="240" w:lineRule="auto"/>
              <w:rPr>
                <w:rStyle w:val="FontStyle54"/>
                <w:b w:val="0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Style w:val="FontStyle54"/>
                <w:b w:val="0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Style w:val="FontStyle54"/>
                <w:b w:val="0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Style w:val="FontStyle54"/>
                <w:b w:val="0"/>
                <w:sz w:val="24"/>
                <w:szCs w:val="24"/>
              </w:rPr>
            </w:pPr>
          </w:p>
          <w:p w:rsidR="009915EC" w:rsidRDefault="009915EC" w:rsidP="00072C5B">
            <w:pPr>
              <w:spacing w:after="0" w:line="240" w:lineRule="auto"/>
              <w:rPr>
                <w:rStyle w:val="FontStyle54"/>
                <w:b w:val="0"/>
                <w:sz w:val="24"/>
                <w:szCs w:val="24"/>
              </w:rPr>
            </w:pPr>
          </w:p>
        </w:tc>
        <w:tc>
          <w:tcPr>
            <w:tcW w:w="8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08" w:rsidRPr="001A322E" w:rsidRDefault="009915EC">
            <w:pPr>
              <w:spacing w:after="0" w:line="240" w:lineRule="auto"/>
              <w:jc w:val="both"/>
              <w:rPr>
                <w:rStyle w:val="FontStyle54"/>
                <w:b w:val="0"/>
                <w:sz w:val="28"/>
                <w:szCs w:val="28"/>
              </w:rPr>
            </w:pPr>
            <w:r w:rsidRPr="001A322E">
              <w:rPr>
                <w:rStyle w:val="FontStyle54"/>
                <w:b w:val="0"/>
                <w:sz w:val="28"/>
                <w:szCs w:val="28"/>
              </w:rPr>
              <w:t xml:space="preserve"> Рабочее время. Совместительство и сверхурочные работы. Режим рабочего времени, его особенности на предприятиях торговли. Время отдыха. </w:t>
            </w:r>
          </w:p>
          <w:p w:rsidR="009915EC" w:rsidRPr="001A322E" w:rsidRDefault="009915EC">
            <w:pPr>
              <w:spacing w:after="0" w:line="240" w:lineRule="auto"/>
              <w:jc w:val="both"/>
              <w:rPr>
                <w:rStyle w:val="FontStyle54"/>
                <w:b w:val="0"/>
                <w:sz w:val="28"/>
                <w:szCs w:val="28"/>
              </w:rPr>
            </w:pPr>
            <w:r w:rsidRPr="001A322E">
              <w:rPr>
                <w:rStyle w:val="FontStyle54"/>
                <w:b w:val="0"/>
                <w:sz w:val="28"/>
                <w:szCs w:val="28"/>
              </w:rPr>
              <w:t>Запрещение и ограничение работы в выходные, и праздничные дни. Отпуск: виды, продолжительность, очередность предоставления. Исчисления стажа работы, дающего право на отпуск.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E5D08" w:rsidRPr="001A322E" w:rsidRDefault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5D08" w:rsidRPr="001A322E" w:rsidRDefault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5D08" w:rsidRPr="001A322E" w:rsidRDefault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5EC" w:rsidRPr="001A322E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15EC">
        <w:tc>
          <w:tcPr>
            <w:tcW w:w="3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2.4.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Оплата труда. Трудовой распорядок и дисциплина. Материальная ответственность сторон трудового договора.</w:t>
            </w:r>
          </w:p>
        </w:tc>
        <w:tc>
          <w:tcPr>
            <w:tcW w:w="8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322E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4E3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15EC">
        <w:trPr>
          <w:trHeight w:val="1656"/>
        </w:trPr>
        <w:tc>
          <w:tcPr>
            <w:tcW w:w="3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08" w:rsidRPr="001A322E" w:rsidRDefault="00991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 xml:space="preserve">Рабочее время. Режим рабочего времени, его особенности на предприятиях торговли. Время отдыха. Оплата труда.  Дисциплина труда. </w:t>
            </w:r>
          </w:p>
          <w:p w:rsidR="000E5D08" w:rsidRPr="001A322E" w:rsidRDefault="00991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 xml:space="preserve">Привлечение к дисциплинарной ответственности руководителей по требованию представительного органа работников. </w:t>
            </w:r>
          </w:p>
          <w:p w:rsidR="009915EC" w:rsidRPr="001A322E" w:rsidRDefault="00991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Материальная ответственность. Определение размера ущерба и порядок его взыскания. Возмещение затрат, связанных с обучением работника.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0E5D08" w:rsidP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E5D08" w:rsidRPr="001A322E" w:rsidRDefault="000E5D08" w:rsidP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5D08" w:rsidRPr="001A322E" w:rsidRDefault="000E5D08" w:rsidP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5D08" w:rsidRPr="001A322E" w:rsidRDefault="000E5D08" w:rsidP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5D08" w:rsidRPr="001A322E" w:rsidRDefault="000E5D08" w:rsidP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E5D08" w:rsidRPr="001A322E" w:rsidRDefault="000E5D08" w:rsidP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5D08" w:rsidRPr="001A322E" w:rsidRDefault="000E5D08" w:rsidP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5D08" w:rsidRPr="001A322E" w:rsidRDefault="000E5D08" w:rsidP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c>
          <w:tcPr>
            <w:tcW w:w="3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2.5. 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Защита трудовых прав работников.</w:t>
            </w:r>
          </w:p>
        </w:tc>
        <w:tc>
          <w:tcPr>
            <w:tcW w:w="8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4E3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E5D08" w:rsidRPr="001A322E" w:rsidRDefault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5D08" w:rsidRPr="001A322E" w:rsidRDefault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5D08" w:rsidRPr="001A322E" w:rsidRDefault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15EC">
        <w:tc>
          <w:tcPr>
            <w:tcW w:w="3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 xml:space="preserve">Трудовые права работников: понятие, их перечень. Способы защиты трудовых прав работника: государственный надзор и контроль за соблюдением трудового законодательства. Защита трудовых прав работников профессиональными союзами: самозащита работниками трудовых прав. Трудовые </w:t>
            </w:r>
            <w:r w:rsidRPr="001A322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споры. 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427"/>
        </w:trPr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3. Административные правонарушения и административная ответственность</w:t>
            </w:r>
          </w:p>
        </w:tc>
        <w:tc>
          <w:tcPr>
            <w:tcW w:w="8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AD1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3.1. Законодательство об административных правонарушениях, его задачи и принципы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D08" w:rsidRDefault="000E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08" w:rsidRPr="001A322E" w:rsidRDefault="00991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 xml:space="preserve">Административное право: назначение, предмет и метод. Общественные  отношения, регулируемые административным правом, их квалификация. </w:t>
            </w:r>
          </w:p>
          <w:p w:rsidR="009915EC" w:rsidRPr="001A322E" w:rsidRDefault="00991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Место административного права в правовой системе Российской Федерации. Законодательство об административных правонарушениях: задачи и принципы. Административно-правовые нормы: понятие, содержание, виды. Административно-правовые отношения: виды, классификация.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Pr="001A322E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E5D08" w:rsidRPr="001A322E" w:rsidRDefault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5D08" w:rsidRPr="001A322E" w:rsidRDefault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5D08" w:rsidRPr="001A322E" w:rsidRDefault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5D08" w:rsidRPr="001A322E" w:rsidRDefault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5D08" w:rsidRPr="001A322E" w:rsidRDefault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5D08" w:rsidRPr="001A322E" w:rsidRDefault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5D08" w:rsidRPr="001A322E" w:rsidRDefault="000E5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1DA1"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A1" w:rsidRDefault="00AD1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A1" w:rsidRDefault="00AD1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A1" w:rsidRDefault="00AD1D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1DA1" w:rsidRDefault="00AD1D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22E">
              <w:rPr>
                <w:b/>
                <w:sz w:val="28"/>
                <w:szCs w:val="28"/>
              </w:rPr>
              <w:t>Самостоятельная работа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1A322E">
              <w:rPr>
                <w:rFonts w:ascii="Times New Roman" w:hAnsi="Times New Roman"/>
                <w:sz w:val="28"/>
                <w:szCs w:val="28"/>
              </w:rPr>
              <w:t>Законодательство об административных правонарушениях</w:t>
            </w:r>
          </w:p>
          <w:p w:rsidR="00AD1DA1" w:rsidRPr="001A322E" w:rsidRDefault="00AD1D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A1" w:rsidRPr="001A322E" w:rsidRDefault="00AD1D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A1" w:rsidRDefault="00AD1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c>
          <w:tcPr>
            <w:tcW w:w="11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A1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9915EC" w:rsidRDefault="00AD1D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 w:rsidR="009915EC">
              <w:rPr>
                <w:rFonts w:ascii="Times New Roman" w:hAnsi="Times New Roman"/>
                <w:b/>
                <w:sz w:val="24"/>
                <w:szCs w:val="24"/>
              </w:rPr>
              <w:t xml:space="preserve">               ИТОГО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537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930C3" w:rsidRDefault="008930C3" w:rsidP="009915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0C3" w:rsidRDefault="008930C3" w:rsidP="009915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5EC" w:rsidRDefault="009915EC" w:rsidP="009915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5EC" w:rsidRDefault="009915EC" w:rsidP="009915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5EC" w:rsidRDefault="009915EC" w:rsidP="009915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5EC" w:rsidRDefault="009915EC" w:rsidP="009915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9915EC" w:rsidRDefault="009915EC" w:rsidP="009915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– ознакомительный (узнавание ранее изученных объектов, свойств);</w:t>
      </w:r>
    </w:p>
    <w:p w:rsidR="009915EC" w:rsidRDefault="009915EC" w:rsidP="009915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– репродуктивный (выполнение деятельности по образцу, инструкции или под руководством);</w:t>
      </w:r>
    </w:p>
    <w:p w:rsidR="009915EC" w:rsidRDefault="009915EC" w:rsidP="009915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3–продуктивный (планирование и самостоятельное выполнение деятельности, решение  проблемных задач</w:t>
      </w:r>
    </w:p>
    <w:p w:rsidR="009915EC" w:rsidRDefault="009915EC" w:rsidP="009915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5EC" w:rsidRDefault="009915EC" w:rsidP="009915EC">
      <w:pPr>
        <w:spacing w:after="0" w:line="240" w:lineRule="auto"/>
        <w:rPr>
          <w:rFonts w:ascii="Times New Roman" w:hAnsi="Times New Roman"/>
          <w:sz w:val="24"/>
          <w:szCs w:val="24"/>
        </w:rPr>
        <w:sectPr w:rsidR="009915EC">
          <w:pgSz w:w="16838" w:h="11906" w:orient="landscape"/>
          <w:pgMar w:top="1701" w:right="1134" w:bottom="567" w:left="1134" w:header="709" w:footer="0" w:gutter="0"/>
          <w:cols w:space="720"/>
        </w:sectPr>
      </w:pPr>
    </w:p>
    <w:p w:rsidR="009915EC" w:rsidRDefault="009915EC" w:rsidP="009915EC">
      <w:pPr>
        <w:pStyle w:val="a3"/>
        <w:shd w:val="clear" w:color="auto" w:fill="auto"/>
        <w:spacing w:line="240" w:lineRule="auto"/>
        <w:ind w:left="-2420" w:firstLine="24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УСЛОВИЯ РЕАЛИЗАЦИИ УЧЕБНОЙ ДИСЦИПЛИНЫ</w:t>
      </w:r>
    </w:p>
    <w:p w:rsidR="009915EC" w:rsidRDefault="009915EC" w:rsidP="009915EC">
      <w:pPr>
        <w:pStyle w:val="a3"/>
        <w:shd w:val="clear" w:color="auto" w:fill="auto"/>
        <w:spacing w:line="240" w:lineRule="auto"/>
        <w:ind w:left="-2420" w:firstLine="2420"/>
        <w:rPr>
          <w:b/>
          <w:sz w:val="28"/>
          <w:szCs w:val="28"/>
        </w:rPr>
      </w:pPr>
    </w:p>
    <w:p w:rsidR="009915EC" w:rsidRDefault="009915EC" w:rsidP="009915EC">
      <w:pPr>
        <w:pStyle w:val="a3"/>
        <w:numPr>
          <w:ilvl w:val="1"/>
          <w:numId w:val="2"/>
        </w:numPr>
        <w:shd w:val="clear" w:color="auto" w:fill="auto"/>
        <w:tabs>
          <w:tab w:val="left" w:pos="654"/>
        </w:tabs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минимальному материально-техническому обеспечению</w:t>
      </w:r>
    </w:p>
    <w:p w:rsidR="009915EC" w:rsidRDefault="009915EC" w:rsidP="009915EC">
      <w:pPr>
        <w:pStyle w:val="a3"/>
        <w:shd w:val="clear" w:color="auto" w:fill="auto"/>
        <w:tabs>
          <w:tab w:val="left" w:pos="654"/>
        </w:tabs>
        <w:spacing w:line="240" w:lineRule="auto"/>
        <w:rPr>
          <w:b/>
          <w:sz w:val="28"/>
          <w:szCs w:val="28"/>
        </w:rPr>
      </w:pPr>
    </w:p>
    <w:p w:rsidR="009915EC" w:rsidRDefault="009915EC" w:rsidP="009915EC">
      <w:pPr>
        <w:pStyle w:val="a3"/>
        <w:shd w:val="clear" w:color="auto" w:fill="auto"/>
        <w:spacing w:line="24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 xml:space="preserve">Оборудование лаборатории и рабочих мест лаборатории: </w:t>
      </w:r>
    </w:p>
    <w:p w:rsidR="009915EC" w:rsidRDefault="009915EC" w:rsidP="009915EC">
      <w:pPr>
        <w:pStyle w:val="a3"/>
        <w:shd w:val="clear" w:color="auto" w:fill="auto"/>
        <w:spacing w:line="24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>- посадочные места по количеству обучающихся;</w:t>
      </w:r>
    </w:p>
    <w:p w:rsidR="009915EC" w:rsidRDefault="009915EC" w:rsidP="009915EC">
      <w:pPr>
        <w:pStyle w:val="a3"/>
        <w:shd w:val="clear" w:color="auto" w:fill="auto"/>
        <w:spacing w:line="24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>- рабочее место преподавателя;</w:t>
      </w:r>
    </w:p>
    <w:p w:rsidR="009915EC" w:rsidRDefault="009915EC" w:rsidP="009915EC">
      <w:pPr>
        <w:pStyle w:val="a3"/>
        <w:shd w:val="clear" w:color="auto" w:fill="auto"/>
        <w:spacing w:line="24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>- учебно-методический комплекс по дисциплинам «Правовое обеспечение профессиональной деятельности»;</w:t>
      </w:r>
    </w:p>
    <w:p w:rsidR="009915EC" w:rsidRDefault="009915EC" w:rsidP="009915EC">
      <w:pPr>
        <w:pStyle w:val="a3"/>
        <w:shd w:val="clear" w:color="auto" w:fill="auto"/>
        <w:spacing w:line="24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>- комплекты учебно-наглядных пособий таблицы, карточки, ситуационные задачи, схемы.</w:t>
      </w:r>
    </w:p>
    <w:p w:rsidR="009915EC" w:rsidRDefault="009915EC" w:rsidP="009915EC">
      <w:pPr>
        <w:pStyle w:val="a3"/>
        <w:numPr>
          <w:ilvl w:val="1"/>
          <w:numId w:val="2"/>
        </w:numPr>
        <w:shd w:val="clear" w:color="auto" w:fill="auto"/>
        <w:tabs>
          <w:tab w:val="left" w:pos="660"/>
        </w:tabs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обучения</w:t>
      </w:r>
    </w:p>
    <w:p w:rsidR="009915EC" w:rsidRDefault="009915EC" w:rsidP="009915EC">
      <w:pPr>
        <w:pStyle w:val="a3"/>
        <w:shd w:val="clear" w:color="auto" w:fill="auto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915EC" w:rsidRDefault="009915EC" w:rsidP="009915EC">
      <w:pPr>
        <w:pStyle w:val="a3"/>
        <w:shd w:val="clear" w:color="auto" w:fill="auto"/>
        <w:spacing w:before="240" w:after="120" w:line="240" w:lineRule="auto"/>
        <w:ind w:firstLine="65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Основные источники:</w:t>
      </w:r>
    </w:p>
    <w:p w:rsidR="009915EC" w:rsidRDefault="009915EC" w:rsidP="009915EC">
      <w:pPr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Нормативная</w:t>
      </w:r>
    </w:p>
    <w:p w:rsidR="009915EC" w:rsidRDefault="009915EC" w:rsidP="009915EC">
      <w:pPr>
        <w:numPr>
          <w:ilvl w:val="2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Конституция Российской Федерации;</w:t>
      </w:r>
    </w:p>
    <w:p w:rsidR="009915EC" w:rsidRDefault="009915EC" w:rsidP="009915EC">
      <w:pPr>
        <w:numPr>
          <w:ilvl w:val="2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Гражданский кодекс Российской Федерации;</w:t>
      </w:r>
    </w:p>
    <w:p w:rsidR="009915EC" w:rsidRDefault="009915EC" w:rsidP="009915EC">
      <w:pPr>
        <w:numPr>
          <w:ilvl w:val="2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Трудовой кодекс Российской Федерации;</w:t>
      </w:r>
    </w:p>
    <w:p w:rsidR="009915EC" w:rsidRDefault="009915EC" w:rsidP="009915EC">
      <w:pPr>
        <w:numPr>
          <w:ilvl w:val="2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Кодекс Российской Федерации об административных правонарушениях;</w:t>
      </w:r>
    </w:p>
    <w:p w:rsidR="009915EC" w:rsidRDefault="009915EC" w:rsidP="009915EC">
      <w:pPr>
        <w:numPr>
          <w:ilvl w:val="2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ФЗ «О защите прав потребителей» от 07.02.1992 г. № 2300/1-1;</w:t>
      </w:r>
    </w:p>
    <w:p w:rsidR="009915EC" w:rsidRDefault="009915EC" w:rsidP="009915EC">
      <w:pPr>
        <w:numPr>
          <w:ilvl w:val="2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ФЗ – 29 от 02.01.2000 г. «О качестве и безопасности пищевых продуктов»;</w:t>
      </w:r>
    </w:p>
    <w:p w:rsidR="009915EC" w:rsidRDefault="009915EC" w:rsidP="009915EC">
      <w:pPr>
        <w:numPr>
          <w:ilvl w:val="2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ФЗ – 184 от 27.12.2002 г. «О техническом регулировании»;</w:t>
      </w:r>
    </w:p>
    <w:p w:rsidR="009915EC" w:rsidRDefault="009915EC" w:rsidP="009915EC">
      <w:pPr>
        <w:numPr>
          <w:ilvl w:val="2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Румынина В.В. Основы права: Учебник – 4 –е изд., перераб. и доп. – («Профессиональное образование») – М: Инфра-М, 2011;</w:t>
      </w:r>
    </w:p>
    <w:p w:rsidR="009915EC" w:rsidRDefault="009915EC" w:rsidP="009915EC">
      <w:pPr>
        <w:numPr>
          <w:ilvl w:val="2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Смоленский М.Б. Основы права: Учебное пособие, 2-е изд., испр. и доп.-М.: ИТК Дашков и К, 2010.</w:t>
      </w:r>
    </w:p>
    <w:p w:rsidR="009915EC" w:rsidRDefault="009915EC" w:rsidP="009915EC">
      <w:pPr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Основная</w:t>
      </w:r>
    </w:p>
    <w:p w:rsidR="009915EC" w:rsidRDefault="007069CC" w:rsidP="009915EC">
      <w:pPr>
        <w:numPr>
          <w:ilvl w:val="0"/>
          <w:numId w:val="3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А.И.Тыщенко "Правовое обеспечение профессиональной деятельности". Москва РИОР Инфа-М. 2014г.</w:t>
      </w:r>
    </w:p>
    <w:p w:rsidR="009915EC" w:rsidRDefault="007069CC" w:rsidP="009915EC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915EC">
        <w:rPr>
          <w:rFonts w:ascii="Times New Roman" w:hAnsi="Times New Roman"/>
          <w:bCs/>
          <w:color w:val="000000"/>
          <w:sz w:val="28"/>
          <w:szCs w:val="28"/>
        </w:rPr>
        <w:t>. Румынина В.В. Основы права: Учебник – 4 –е изд., перераб. и доп. – («Профессиональное образование») – М: Инфра-М, 2011;</w:t>
      </w:r>
    </w:p>
    <w:p w:rsidR="009915EC" w:rsidRDefault="007069CC" w:rsidP="007069CC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3.</w:t>
      </w:r>
      <w:r w:rsidR="009915EC">
        <w:rPr>
          <w:rFonts w:ascii="Times New Roman" w:hAnsi="Times New Roman"/>
          <w:bCs/>
          <w:color w:val="000000"/>
          <w:sz w:val="28"/>
          <w:szCs w:val="28"/>
        </w:rPr>
        <w:t>Смоленский М.Б. Основы права: Учебное пособие, 2-е изд., испр. и доп.-М.: ИТК Дашков и К, 2010.</w:t>
      </w:r>
    </w:p>
    <w:p w:rsidR="009915EC" w:rsidRDefault="009915EC" w:rsidP="009915EC">
      <w:pPr>
        <w:spacing w:before="200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Дополнительные источники</w:t>
      </w:r>
    </w:p>
    <w:p w:rsidR="009915EC" w:rsidRDefault="009915EC" w:rsidP="009915E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Гришинин И.П., Мартынова А.Ю., Рябкова М.А. Арбитражные споры: справочник для участников арбитражного процесса. – М.: Изд-во Экзамен, 2007.</w:t>
      </w:r>
    </w:p>
    <w:p w:rsidR="009915EC" w:rsidRPr="00E805C3" w:rsidRDefault="009915EC" w:rsidP="009915EC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915EC" w:rsidRPr="004B151E" w:rsidRDefault="004B151E" w:rsidP="004B151E">
      <w:pPr>
        <w:pStyle w:val="321"/>
        <w:keepNext/>
        <w:keepLines/>
        <w:shd w:val="clear" w:color="auto" w:fill="auto"/>
        <w:spacing w:after="0" w:line="240" w:lineRule="auto"/>
        <w:ind w:left="360" w:righ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4"/>
          <w:szCs w:val="24"/>
        </w:rPr>
        <w:br w:type="page"/>
      </w:r>
      <w:r w:rsidR="009915EC" w:rsidRPr="004B151E">
        <w:rPr>
          <w:rFonts w:ascii="Times New Roman" w:hAnsi="Times New Roman"/>
          <w:b/>
          <w:sz w:val="28"/>
          <w:szCs w:val="28"/>
        </w:rPr>
        <w:lastRenderedPageBreak/>
        <w:t>4. КОНТРОЛЬ И ОЦЕНКА РЕЗУЛЬТАТОВ ОСВОЕНИЯ</w:t>
      </w:r>
    </w:p>
    <w:p w:rsidR="009915EC" w:rsidRPr="004B151E" w:rsidRDefault="009915EC" w:rsidP="004B151E">
      <w:pPr>
        <w:pStyle w:val="321"/>
        <w:keepNext/>
        <w:keepLines/>
        <w:shd w:val="clear" w:color="auto" w:fill="auto"/>
        <w:spacing w:after="0" w:line="240" w:lineRule="auto"/>
        <w:ind w:left="360" w:right="360"/>
        <w:jc w:val="center"/>
        <w:rPr>
          <w:rFonts w:ascii="Times New Roman" w:hAnsi="Times New Roman"/>
          <w:b/>
          <w:sz w:val="28"/>
          <w:szCs w:val="28"/>
        </w:rPr>
      </w:pPr>
      <w:r w:rsidRPr="004B151E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9915EC" w:rsidRPr="004B151E" w:rsidRDefault="009915EC" w:rsidP="004B151E">
      <w:pPr>
        <w:pStyle w:val="321"/>
        <w:keepNext/>
        <w:keepLines/>
        <w:shd w:val="clear" w:color="auto" w:fill="auto"/>
        <w:spacing w:after="0" w:line="240" w:lineRule="auto"/>
        <w:ind w:left="360" w:right="360"/>
        <w:jc w:val="center"/>
        <w:rPr>
          <w:rFonts w:ascii="Times New Roman" w:hAnsi="Times New Roman"/>
          <w:sz w:val="28"/>
          <w:szCs w:val="28"/>
        </w:rPr>
      </w:pPr>
    </w:p>
    <w:p w:rsidR="009915EC" w:rsidRPr="004B151E" w:rsidRDefault="009915EC" w:rsidP="004B151E">
      <w:pPr>
        <w:ind w:left="360" w:firstLine="91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B151E">
        <w:rPr>
          <w:rFonts w:ascii="Times New Roman" w:hAnsi="Times New Roman"/>
          <w:bCs/>
          <w:color w:val="000000"/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W w:w="934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73"/>
        <w:gridCol w:w="4672"/>
      </w:tblGrid>
      <w:tr w:rsidR="009915EC">
        <w:trPr>
          <w:trHeight w:val="432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Результаты обучении (освоенные умения, усвоенные знания)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и методы контроля и оценки результатов обучении</w:t>
            </w:r>
          </w:p>
        </w:tc>
      </w:tr>
      <w:tr w:rsidR="009915EC">
        <w:trPr>
          <w:trHeight w:val="321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915EC">
        <w:trPr>
          <w:trHeight w:val="458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Умения: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EC">
        <w:trPr>
          <w:trHeight w:val="1251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Использовать необходимые нормативные документы;</w:t>
            </w:r>
          </w:p>
          <w:p w:rsidR="009915EC" w:rsidRDefault="009915E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Защищать свои права в соответствии с гражданским, гражданско-процессуальным и трудовым законодательством;</w:t>
            </w:r>
          </w:p>
          <w:p w:rsidR="009915EC" w:rsidRDefault="009915E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Осуществлять профессиональную деятельность в соответствии с действующим законодательством;</w:t>
            </w:r>
          </w:p>
          <w:p w:rsidR="009915EC" w:rsidRDefault="009915E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Определять организационно-правовую форму организации;</w:t>
            </w:r>
          </w:p>
          <w:p w:rsidR="009915EC" w:rsidRDefault="009915E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Анализировать и оценивать результаты и последствия деятельности (бездействия) с правовой точки зрения.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Устный и письменный контроль по тестам</w:t>
            </w:r>
          </w:p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Оценка правильности использования нормативных документов</w:t>
            </w:r>
          </w:p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Оценка правильности выполнения практических заданий и решение типовых ситуационных задач</w:t>
            </w:r>
          </w:p>
        </w:tc>
      </w:tr>
      <w:tr w:rsidR="009915EC">
        <w:trPr>
          <w:trHeight w:val="470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915EC">
        <w:trPr>
          <w:trHeight w:val="470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Основные положения Конституции РФ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Устный и письменный  опрос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Оценка сформированности компетенций</w:t>
            </w:r>
          </w:p>
        </w:tc>
      </w:tr>
      <w:tr w:rsidR="009915EC">
        <w:trPr>
          <w:trHeight w:val="470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Права и свободы человека и гражданина, механизмы их реализации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Устный опрос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Оценка сформированности компетенций</w:t>
            </w:r>
          </w:p>
        </w:tc>
      </w:tr>
      <w:tr w:rsidR="009915EC">
        <w:trPr>
          <w:trHeight w:val="470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Основы правового регулирования коммерческих отношений в сфере профессиональной деятельности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Устный и письменный  опрос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Оценка сформированности компетенций</w:t>
            </w:r>
          </w:p>
        </w:tc>
      </w:tr>
      <w:tr w:rsidR="009915EC">
        <w:trPr>
          <w:trHeight w:val="470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Устный и письменный опрос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Оценка сформированности компетенций</w:t>
            </w:r>
          </w:p>
        </w:tc>
      </w:tr>
      <w:tr w:rsidR="009915EC">
        <w:trPr>
          <w:trHeight w:val="470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Организационно-правовые формы юридических лиц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Устный опрос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Оценка сформированности компетенций</w:t>
            </w:r>
          </w:p>
        </w:tc>
      </w:tr>
      <w:tr w:rsidR="009915EC">
        <w:trPr>
          <w:trHeight w:val="470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Правовое положение субъектов предпринимательской деятельности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Устный опрос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Оценка сформированности компетенций</w:t>
            </w:r>
          </w:p>
        </w:tc>
      </w:tr>
      <w:tr w:rsidR="009915EC">
        <w:trPr>
          <w:trHeight w:val="470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Права и обязанности работников  в сфере деятельности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Устный опрос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Оценка сформированности компетенций</w:t>
            </w:r>
          </w:p>
        </w:tc>
      </w:tr>
      <w:tr w:rsidR="009915EC">
        <w:trPr>
          <w:trHeight w:val="470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Порядок заключения трудового договора и основания для его прекращения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Устный  и письменный опрос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Оценка сформированности компетенций</w:t>
            </w:r>
          </w:p>
        </w:tc>
      </w:tr>
      <w:tr w:rsidR="009915EC">
        <w:trPr>
          <w:trHeight w:val="470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Правила оплаты труда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Устный  и письменный опрос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Оценка сформированности компетенций</w:t>
            </w:r>
          </w:p>
        </w:tc>
      </w:tr>
      <w:tr w:rsidR="009915EC">
        <w:trPr>
          <w:trHeight w:val="470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Роль государственного регулирования в обеспечении занятости населения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Устный опрос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Оценка сформированности компетенций</w:t>
            </w:r>
          </w:p>
        </w:tc>
      </w:tr>
      <w:tr w:rsidR="009915EC">
        <w:trPr>
          <w:trHeight w:val="470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Право социальной защиты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Устный и письменный опрос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Оценка сформированности компетенций</w:t>
            </w:r>
          </w:p>
        </w:tc>
      </w:tr>
      <w:tr w:rsidR="009915EC">
        <w:trPr>
          <w:trHeight w:val="470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Понятие дисциплинарной и материальной ответственности работника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Устный и письменный опрос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Оценка сформированности компетенций</w:t>
            </w:r>
          </w:p>
        </w:tc>
      </w:tr>
      <w:tr w:rsidR="009915EC">
        <w:trPr>
          <w:trHeight w:val="470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административных правонарушений и административной ответственности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Устный опрос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Оценка сформированности компетенций</w:t>
            </w:r>
          </w:p>
        </w:tc>
      </w:tr>
      <w:tr w:rsidR="009915EC">
        <w:trPr>
          <w:trHeight w:val="470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Нормы защиты нарушенных прав и судебный порядок разрешения споров 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Экзамен</w:t>
            </w:r>
          </w:p>
          <w:p w:rsidR="009915EC" w:rsidRDefault="009915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Оценка сформированности компетенций</w:t>
            </w:r>
          </w:p>
        </w:tc>
      </w:tr>
    </w:tbl>
    <w:p w:rsidR="009915EC" w:rsidRDefault="009915EC" w:rsidP="00991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5EC" w:rsidRDefault="009915EC" w:rsidP="009915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15EC" w:rsidRDefault="009915EC" w:rsidP="009915E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 проводится в соответствии с универсальной шкалой (таблицей):</w:t>
      </w:r>
    </w:p>
    <w:tbl>
      <w:tblPr>
        <w:tblW w:w="91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6"/>
        <w:gridCol w:w="3044"/>
        <w:gridCol w:w="3021"/>
      </w:tblGrid>
      <w:tr w:rsidR="009915EC"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9915EC">
        <w:trPr>
          <w:trHeight w:val="4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9915EC">
        <w:trPr>
          <w:trHeight w:val="47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915EC">
        <w:trPr>
          <w:trHeight w:val="47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80-89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915EC">
        <w:trPr>
          <w:trHeight w:val="47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70-79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915EC">
        <w:trPr>
          <w:trHeight w:val="47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70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EC" w:rsidRDefault="00991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915EC" w:rsidRDefault="009915EC" w:rsidP="009915EC">
      <w:pPr>
        <w:spacing w:after="0"/>
        <w:rPr>
          <w:rFonts w:ascii="Times New Roman" w:hAnsi="Times New Roman"/>
          <w:sz w:val="24"/>
          <w:szCs w:val="24"/>
        </w:rPr>
      </w:pPr>
    </w:p>
    <w:p w:rsidR="009915EC" w:rsidRDefault="009915EC" w:rsidP="009915EC">
      <w:pPr>
        <w:tabs>
          <w:tab w:val="left" w:pos="-264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Оценочные средства для промежуточной аттестации </w:t>
      </w:r>
    </w:p>
    <w:p w:rsidR="009915EC" w:rsidRDefault="009915EC" w:rsidP="009915EC">
      <w:pPr>
        <w:tabs>
          <w:tab w:val="left" w:pos="-264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(тесты с открытыми вопросами)</w:t>
      </w:r>
    </w:p>
    <w:p w:rsidR="009915EC" w:rsidRDefault="009915EC" w:rsidP="009915EC">
      <w:pPr>
        <w:tabs>
          <w:tab w:val="left" w:pos="-264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Источники права в Российской Федерации.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  <w:tab w:val="left" w:pos="-21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Правоспособность и дееспособность физических лиц.</w:t>
      </w:r>
    </w:p>
    <w:p w:rsidR="009915EC" w:rsidRDefault="009915EC" w:rsidP="009915EC">
      <w:pPr>
        <w:pStyle w:val="3"/>
        <w:numPr>
          <w:ilvl w:val="0"/>
          <w:numId w:val="6"/>
        </w:numPr>
        <w:tabs>
          <w:tab w:val="num" w:pos="-2694"/>
        </w:tabs>
        <w:spacing w:before="0" w:after="0" w:line="36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Признание недееспособным, ограничение дееспособности. </w:t>
      </w:r>
    </w:p>
    <w:p w:rsidR="009915EC" w:rsidRDefault="009915EC" w:rsidP="009915EC">
      <w:pPr>
        <w:pStyle w:val="3"/>
        <w:numPr>
          <w:ilvl w:val="0"/>
          <w:numId w:val="6"/>
        </w:numPr>
        <w:tabs>
          <w:tab w:val="num" w:pos="-2694"/>
        </w:tabs>
        <w:spacing w:before="0" w:after="0" w:line="36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Опека и попечительство. Патронаж.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безвестно отсутствующим.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Объявление умершим.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Понятие и признаки юридического лица.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Правоспособность юридического лица.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Средства индивидуализации юридического лица.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Возникновение юридических лиц.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Прекращение юридических лиц.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Понятие и признаки банкротства.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Филиалы и представительства.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Хозяйственные товарищества.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Хозяйственные общества.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Общества с ограниченной и дополнительной ответственностью.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Акционерные общества: понятие, виды.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Акции акционерного общества.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Дочерние и зависимые общества.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Производственный кооператив (артель).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Унитарное предприятие.</w:t>
      </w:r>
    </w:p>
    <w:p w:rsidR="009915EC" w:rsidRDefault="009915EC" w:rsidP="009915EC">
      <w:pPr>
        <w:pStyle w:val="5"/>
        <w:numPr>
          <w:ilvl w:val="0"/>
          <w:numId w:val="6"/>
        </w:numPr>
        <w:tabs>
          <w:tab w:val="num" w:pos="-2694"/>
        </w:tabs>
        <w:spacing w:before="0" w:after="0" w:line="360" w:lineRule="auto"/>
        <w:ind w:left="0" w:firstLine="0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Некоммерческие организации.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Понятие, виды объектов правоотношений.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Имущество, как объект правоотношений.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Движимое и недвижимое имущество.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Понятие, виды ценных бумаг.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Нематериальные блага как объект правоотношений.</w:t>
      </w:r>
    </w:p>
    <w:p w:rsidR="009915EC" w:rsidRDefault="009915EC" w:rsidP="009915EC">
      <w:pPr>
        <w:numPr>
          <w:ilvl w:val="0"/>
          <w:numId w:val="6"/>
        </w:numPr>
        <w:tabs>
          <w:tab w:val="num" w:pos="-269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как объект правоотношений.</w:t>
      </w:r>
    </w:p>
    <w:p w:rsidR="009915EC" w:rsidRDefault="009915EC" w:rsidP="009915EC">
      <w:pPr>
        <w:widowControl w:val="0"/>
        <w:numPr>
          <w:ilvl w:val="0"/>
          <w:numId w:val="6"/>
        </w:numPr>
        <w:shd w:val="clear" w:color="auto" w:fill="FFFFFF"/>
        <w:tabs>
          <w:tab w:val="num" w:pos="-26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Понятие и виды сделок.</w:t>
      </w:r>
    </w:p>
    <w:p w:rsidR="009915EC" w:rsidRDefault="009915EC" w:rsidP="009915EC">
      <w:pPr>
        <w:widowControl w:val="0"/>
        <w:numPr>
          <w:ilvl w:val="0"/>
          <w:numId w:val="6"/>
        </w:numPr>
        <w:shd w:val="clear" w:color="auto" w:fill="FFFFFF"/>
        <w:tabs>
          <w:tab w:val="num" w:pos="-26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Понятие и значение формы сделки.</w:t>
      </w:r>
    </w:p>
    <w:p w:rsidR="009915EC" w:rsidRDefault="009915EC" w:rsidP="009915EC">
      <w:pPr>
        <w:widowControl w:val="0"/>
        <w:numPr>
          <w:ilvl w:val="0"/>
          <w:numId w:val="6"/>
        </w:numPr>
        <w:shd w:val="clear" w:color="auto" w:fill="FFFFFF"/>
        <w:tabs>
          <w:tab w:val="num" w:pos="-26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Понятие и характеристика недействительных сделок.</w:t>
      </w:r>
    </w:p>
    <w:p w:rsidR="009915EC" w:rsidRDefault="009915EC" w:rsidP="009915EC">
      <w:pPr>
        <w:widowControl w:val="0"/>
        <w:numPr>
          <w:ilvl w:val="0"/>
          <w:numId w:val="6"/>
        </w:numPr>
        <w:shd w:val="clear" w:color="auto" w:fill="FFFFFF"/>
        <w:tabs>
          <w:tab w:val="num" w:pos="-26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Оспоримые сделки.</w:t>
      </w:r>
    </w:p>
    <w:p w:rsidR="009915EC" w:rsidRDefault="009915EC" w:rsidP="009915EC">
      <w:pPr>
        <w:widowControl w:val="0"/>
        <w:numPr>
          <w:ilvl w:val="0"/>
          <w:numId w:val="6"/>
        </w:numPr>
        <w:shd w:val="clear" w:color="auto" w:fill="FFFFFF"/>
        <w:tabs>
          <w:tab w:val="num" w:pos="-26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Ничтожные сделки</w:t>
      </w:r>
    </w:p>
    <w:p w:rsidR="009915EC" w:rsidRDefault="009915EC" w:rsidP="009915EC">
      <w:pPr>
        <w:widowControl w:val="0"/>
        <w:numPr>
          <w:ilvl w:val="0"/>
          <w:numId w:val="6"/>
        </w:numPr>
        <w:shd w:val="clear" w:color="auto" w:fill="FFFFFF"/>
        <w:tabs>
          <w:tab w:val="num" w:pos="-26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Понятие, субъекты представительства.</w:t>
      </w:r>
    </w:p>
    <w:p w:rsidR="009915EC" w:rsidRDefault="009915EC" w:rsidP="009915EC">
      <w:pPr>
        <w:widowControl w:val="0"/>
        <w:numPr>
          <w:ilvl w:val="0"/>
          <w:numId w:val="6"/>
        </w:numPr>
        <w:shd w:val="clear" w:color="auto" w:fill="FFFFFF"/>
        <w:tabs>
          <w:tab w:val="num" w:pos="-26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Виды представительства.</w:t>
      </w:r>
    </w:p>
    <w:p w:rsidR="009915EC" w:rsidRDefault="009915EC" w:rsidP="009915EC">
      <w:pPr>
        <w:widowControl w:val="0"/>
        <w:numPr>
          <w:ilvl w:val="0"/>
          <w:numId w:val="6"/>
        </w:numPr>
        <w:shd w:val="clear" w:color="auto" w:fill="FFFFFF"/>
        <w:tabs>
          <w:tab w:val="num" w:pos="-26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Доверенность, ее виды.</w:t>
      </w:r>
    </w:p>
    <w:p w:rsidR="009915EC" w:rsidRDefault="009915EC" w:rsidP="009915EC">
      <w:pPr>
        <w:widowControl w:val="0"/>
        <w:numPr>
          <w:ilvl w:val="0"/>
          <w:numId w:val="6"/>
        </w:numPr>
        <w:shd w:val="clear" w:color="auto" w:fill="FFFFFF"/>
        <w:tabs>
          <w:tab w:val="num" w:pos="-26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Понятие и значение исковой давности. </w:t>
      </w:r>
    </w:p>
    <w:p w:rsidR="009915EC" w:rsidRDefault="009915EC" w:rsidP="009915EC">
      <w:pPr>
        <w:widowControl w:val="0"/>
        <w:numPr>
          <w:ilvl w:val="0"/>
          <w:numId w:val="6"/>
        </w:numPr>
        <w:shd w:val="clear" w:color="auto" w:fill="FFFFFF"/>
        <w:tabs>
          <w:tab w:val="num" w:pos="-26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Понятие и содержание права собственности.</w:t>
      </w:r>
    </w:p>
    <w:p w:rsidR="009915EC" w:rsidRDefault="009915EC" w:rsidP="009915EC">
      <w:pPr>
        <w:widowControl w:val="0"/>
        <w:numPr>
          <w:ilvl w:val="0"/>
          <w:numId w:val="6"/>
        </w:numPr>
        <w:shd w:val="clear" w:color="auto" w:fill="FFFFFF"/>
        <w:tabs>
          <w:tab w:val="num" w:pos="-26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Первоначальные способы приобретения права собственности.</w:t>
      </w:r>
    </w:p>
    <w:p w:rsidR="009915EC" w:rsidRDefault="009915EC" w:rsidP="009915EC">
      <w:pPr>
        <w:widowControl w:val="0"/>
        <w:numPr>
          <w:ilvl w:val="0"/>
          <w:numId w:val="6"/>
        </w:numPr>
        <w:shd w:val="clear" w:color="auto" w:fill="FFFFFF"/>
        <w:tabs>
          <w:tab w:val="num" w:pos="-26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Производные способы приобретения права собственности.</w:t>
      </w:r>
    </w:p>
    <w:p w:rsidR="009915EC" w:rsidRDefault="009915EC" w:rsidP="009915EC">
      <w:pPr>
        <w:widowControl w:val="0"/>
        <w:numPr>
          <w:ilvl w:val="0"/>
          <w:numId w:val="6"/>
        </w:numPr>
        <w:shd w:val="clear" w:color="auto" w:fill="FFFFFF"/>
        <w:tabs>
          <w:tab w:val="num" w:pos="-26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16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Прекращение права собственности по воле собственника.</w:t>
      </w:r>
    </w:p>
    <w:p w:rsidR="009915EC" w:rsidRDefault="009915EC" w:rsidP="009915EC">
      <w:pPr>
        <w:widowControl w:val="0"/>
        <w:numPr>
          <w:ilvl w:val="0"/>
          <w:numId w:val="6"/>
        </w:numPr>
        <w:shd w:val="clear" w:color="auto" w:fill="FFFFFF"/>
        <w:tabs>
          <w:tab w:val="num" w:pos="-26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16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Прекращение права собственности независимо от воли собственника.</w:t>
      </w:r>
    </w:p>
    <w:p w:rsidR="009915EC" w:rsidRDefault="009915EC" w:rsidP="009915EC">
      <w:pPr>
        <w:widowControl w:val="0"/>
        <w:numPr>
          <w:ilvl w:val="0"/>
          <w:numId w:val="6"/>
        </w:numPr>
        <w:shd w:val="clear" w:color="auto" w:fill="FFFFFF"/>
        <w:tabs>
          <w:tab w:val="num" w:pos="-26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Понятие и виды общей собственности.</w:t>
      </w:r>
    </w:p>
    <w:p w:rsidR="009915EC" w:rsidRDefault="009915EC" w:rsidP="009915EC">
      <w:pPr>
        <w:widowControl w:val="0"/>
        <w:numPr>
          <w:ilvl w:val="0"/>
          <w:numId w:val="6"/>
        </w:numPr>
        <w:shd w:val="clear" w:color="auto" w:fill="FFFFFF"/>
        <w:tabs>
          <w:tab w:val="num" w:pos="-26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Защита права собственности и иных вещных прав.</w:t>
      </w:r>
    </w:p>
    <w:p w:rsidR="009915EC" w:rsidRDefault="009915EC" w:rsidP="009915EC">
      <w:pPr>
        <w:pStyle w:val="a5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структура интеллектуальной собственности.</w:t>
      </w:r>
    </w:p>
    <w:p w:rsidR="009915EC" w:rsidRDefault="009915EC" w:rsidP="009915EC">
      <w:pPr>
        <w:pStyle w:val="a5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Признаки объекта авторского права и понятие произведения.</w:t>
      </w:r>
    </w:p>
    <w:p w:rsidR="009915EC" w:rsidRDefault="009915EC" w:rsidP="009915EC">
      <w:pPr>
        <w:pStyle w:val="a5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объектов авторских прав.</w:t>
      </w:r>
    </w:p>
    <w:p w:rsidR="009915EC" w:rsidRDefault="009915EC" w:rsidP="009915EC">
      <w:pPr>
        <w:pStyle w:val="a5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Авторство и соавторство.</w:t>
      </w:r>
    </w:p>
    <w:p w:rsidR="009915EC" w:rsidRDefault="009915EC" w:rsidP="009915E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Действие исключительного права на произведения науки, литературы и искусства.</w:t>
      </w:r>
    </w:p>
    <w:p w:rsidR="009915EC" w:rsidRDefault="009915EC" w:rsidP="009915E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авторства и право автора на имя.</w:t>
      </w:r>
    </w:p>
    <w:p w:rsidR="009915EC" w:rsidRDefault="009915EC" w:rsidP="009915E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об отчуждении исключительного права на произведение.</w:t>
      </w:r>
    </w:p>
    <w:p w:rsidR="009915EC" w:rsidRDefault="009915EC" w:rsidP="009915E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Лицензионный договор о предоставлении права использования произведения.</w:t>
      </w:r>
    </w:p>
    <w:p w:rsidR="009915EC" w:rsidRDefault="009915EC" w:rsidP="009915E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авторского заказа.</w:t>
      </w:r>
    </w:p>
    <w:p w:rsidR="009915EC" w:rsidRDefault="009915EC" w:rsidP="009915EC">
      <w:pPr>
        <w:pStyle w:val="a5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критерии патентоспособности изобретения.</w:t>
      </w:r>
    </w:p>
    <w:p w:rsidR="009915EC" w:rsidRDefault="009915EC" w:rsidP="009915EC">
      <w:pPr>
        <w:pStyle w:val="a5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критерии патентоспособности полезной модели.</w:t>
      </w:r>
    </w:p>
    <w:p w:rsidR="009915EC" w:rsidRDefault="009915EC" w:rsidP="009915EC">
      <w:pPr>
        <w:pStyle w:val="a5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критерии патентоспособности промышленного образца.</w:t>
      </w:r>
    </w:p>
    <w:p w:rsidR="009915EC" w:rsidRDefault="009915EC" w:rsidP="009915E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и патентообладатель, как субъекты патентного права. </w:t>
      </w:r>
    </w:p>
    <w:p w:rsidR="009915EC" w:rsidRDefault="009915EC" w:rsidP="009915E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Патент на изобретение, полезную модель или промышленный образец.</w:t>
      </w:r>
    </w:p>
    <w:p w:rsidR="009915EC" w:rsidRDefault="009915EC" w:rsidP="009915E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авторства на объект патентных прав.</w:t>
      </w:r>
    </w:p>
    <w:p w:rsidR="009915EC" w:rsidRDefault="009915EC" w:rsidP="009915E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Исключительное право на объект патентных прав</w:t>
      </w:r>
    </w:p>
    <w:p w:rsidR="009915EC" w:rsidRDefault="009915EC" w:rsidP="009915E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исключительным правом на изобретение, полезную модель или промышленный образец.</w:t>
      </w:r>
    </w:p>
    <w:p w:rsidR="009915EC" w:rsidRDefault="009915EC" w:rsidP="009915E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 патентных прав, созданный в связи с выполнением служебного задания или при выполнении работ по договору.</w:t>
      </w:r>
    </w:p>
    <w:p w:rsidR="009915EC" w:rsidRDefault="009915EC" w:rsidP="009915EC">
      <w:pPr>
        <w:tabs>
          <w:tab w:val="left" w:pos="1665"/>
        </w:tabs>
        <w:spacing w:after="0" w:line="240" w:lineRule="auto"/>
        <w:jc w:val="both"/>
        <w:rPr>
          <w:rStyle w:val="FontStyle57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Указанные тесты с открытыми вопросами могут быть дополнены ситуационными задачами, выявляющими сформированное  компетенций.</w:t>
      </w:r>
    </w:p>
    <w:p w:rsidR="009915EC" w:rsidRDefault="009915EC" w:rsidP="009915EC">
      <w:pPr>
        <w:tabs>
          <w:tab w:val="left" w:pos="-2640"/>
        </w:tabs>
        <w:spacing w:after="0" w:line="240" w:lineRule="auto"/>
        <w:jc w:val="both"/>
      </w:pPr>
    </w:p>
    <w:p w:rsidR="009915EC" w:rsidRDefault="009915EC" w:rsidP="009915EC">
      <w:pPr>
        <w:tabs>
          <w:tab w:val="left" w:pos="-26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5EC" w:rsidRDefault="009915EC" w:rsidP="009915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1E84" w:rsidRDefault="00661E84"/>
    <w:sectPr w:rsidR="00661E84" w:rsidSect="00661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5C9" w:rsidRDefault="007865C9" w:rsidP="005F5112">
      <w:r>
        <w:separator/>
      </w:r>
    </w:p>
  </w:endnote>
  <w:endnote w:type="continuationSeparator" w:id="1">
    <w:p w:rsidR="007865C9" w:rsidRDefault="007865C9" w:rsidP="005F5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553" w:rsidRDefault="00687553" w:rsidP="005F511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87553" w:rsidRDefault="00687553" w:rsidP="0068755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553" w:rsidRDefault="00687553" w:rsidP="005F511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65A3">
      <w:rPr>
        <w:rStyle w:val="a9"/>
        <w:noProof/>
      </w:rPr>
      <w:t>19</w:t>
    </w:r>
    <w:r>
      <w:rPr>
        <w:rStyle w:val="a9"/>
      </w:rPr>
      <w:fldChar w:fldCharType="end"/>
    </w:r>
  </w:p>
  <w:p w:rsidR="00687553" w:rsidRDefault="00687553" w:rsidP="0068755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5C9" w:rsidRDefault="007865C9" w:rsidP="005F5112">
      <w:r>
        <w:separator/>
      </w:r>
    </w:p>
  </w:footnote>
  <w:footnote w:type="continuationSeparator" w:id="1">
    <w:p w:rsidR="007865C9" w:rsidRDefault="007865C9" w:rsidP="005F51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51E3"/>
    <w:multiLevelType w:val="multilevel"/>
    <w:tmpl w:val="9FCA7B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abstractNum w:abstractNumId="1">
    <w:nsid w:val="0C204FB4"/>
    <w:multiLevelType w:val="multilevel"/>
    <w:tmpl w:val="904C3B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28B1AD4"/>
    <w:multiLevelType w:val="hybridMultilevel"/>
    <w:tmpl w:val="AB0455A0"/>
    <w:lvl w:ilvl="0" w:tplc="3AE84F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16"/>
        </w:tabs>
        <w:ind w:left="1616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76"/>
        </w:tabs>
        <w:ind w:left="377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96"/>
        </w:tabs>
        <w:ind w:left="449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36"/>
        </w:tabs>
        <w:ind w:left="593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56"/>
        </w:tabs>
        <w:ind w:left="6656" w:hanging="360"/>
      </w:pPr>
    </w:lvl>
  </w:abstractNum>
  <w:abstractNum w:abstractNumId="3">
    <w:nsid w:val="2CF97C7B"/>
    <w:multiLevelType w:val="hybridMultilevel"/>
    <w:tmpl w:val="19B6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1A0FA0"/>
    <w:multiLevelType w:val="hybridMultilevel"/>
    <w:tmpl w:val="1CE018AC"/>
    <w:lvl w:ilvl="0" w:tplc="CCA21DEA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777821"/>
    <w:multiLevelType w:val="hybridMultilevel"/>
    <w:tmpl w:val="A760B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894A06"/>
    <w:multiLevelType w:val="hybridMultilevel"/>
    <w:tmpl w:val="5FDAB728"/>
    <w:lvl w:ilvl="0" w:tplc="B0D0908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15EC"/>
    <w:rsid w:val="0004042B"/>
    <w:rsid w:val="000665A3"/>
    <w:rsid w:val="00072C5B"/>
    <w:rsid w:val="000B320B"/>
    <w:rsid w:val="000D21E6"/>
    <w:rsid w:val="000E5D08"/>
    <w:rsid w:val="000E6006"/>
    <w:rsid w:val="00174756"/>
    <w:rsid w:val="001A322E"/>
    <w:rsid w:val="001D5C25"/>
    <w:rsid w:val="00273C70"/>
    <w:rsid w:val="00335F21"/>
    <w:rsid w:val="00373761"/>
    <w:rsid w:val="00383864"/>
    <w:rsid w:val="0039118E"/>
    <w:rsid w:val="003E7530"/>
    <w:rsid w:val="00411A81"/>
    <w:rsid w:val="004B151E"/>
    <w:rsid w:val="004E3553"/>
    <w:rsid w:val="005378DA"/>
    <w:rsid w:val="00553A68"/>
    <w:rsid w:val="005B04AA"/>
    <w:rsid w:val="005C7D55"/>
    <w:rsid w:val="005F5112"/>
    <w:rsid w:val="0062083F"/>
    <w:rsid w:val="00661E84"/>
    <w:rsid w:val="00687553"/>
    <w:rsid w:val="006A5A64"/>
    <w:rsid w:val="006B76A7"/>
    <w:rsid w:val="007069CC"/>
    <w:rsid w:val="00766ACF"/>
    <w:rsid w:val="007865C9"/>
    <w:rsid w:val="008107AD"/>
    <w:rsid w:val="008930C3"/>
    <w:rsid w:val="00963E48"/>
    <w:rsid w:val="009915EC"/>
    <w:rsid w:val="00A20ABA"/>
    <w:rsid w:val="00AD1DA1"/>
    <w:rsid w:val="00B067C4"/>
    <w:rsid w:val="00B51F60"/>
    <w:rsid w:val="00B60A1E"/>
    <w:rsid w:val="00BB6E92"/>
    <w:rsid w:val="00C13AB3"/>
    <w:rsid w:val="00C248D3"/>
    <w:rsid w:val="00CF4089"/>
    <w:rsid w:val="00D82EFA"/>
    <w:rsid w:val="00DF5E66"/>
    <w:rsid w:val="00E763BE"/>
    <w:rsid w:val="00E805C3"/>
    <w:rsid w:val="00EC0081"/>
    <w:rsid w:val="00EF5850"/>
    <w:rsid w:val="00F135DA"/>
    <w:rsid w:val="00F51624"/>
    <w:rsid w:val="00FB709F"/>
    <w:rsid w:val="00FD3546"/>
    <w:rsid w:val="00FF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EC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rsid w:val="009915EC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/>
    </w:rPr>
  </w:style>
  <w:style w:type="paragraph" w:styleId="5">
    <w:name w:val="heading 5"/>
    <w:basedOn w:val="a"/>
    <w:next w:val="a"/>
    <w:link w:val="50"/>
    <w:uiPriority w:val="9"/>
    <w:qFormat/>
    <w:rsid w:val="009915EC"/>
    <w:pPr>
      <w:spacing w:before="240" w:after="60" w:line="240" w:lineRule="auto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9915E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"/>
    <w:semiHidden/>
    <w:rsid w:val="009915E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1"/>
    <w:unhideWhenUsed/>
    <w:rsid w:val="009915EC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6"/>
      <w:szCs w:val="16"/>
      <w:lang/>
    </w:rPr>
  </w:style>
  <w:style w:type="character" w:customStyle="1" w:styleId="a4">
    <w:name w:val="Основной текст Знак"/>
    <w:uiPriority w:val="99"/>
    <w:semiHidden/>
    <w:rsid w:val="009915EC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915EC"/>
    <w:pPr>
      <w:ind w:left="720"/>
      <w:contextualSpacing/>
    </w:pPr>
    <w:rPr>
      <w:rFonts w:eastAsia="Calibri"/>
      <w:lang w:eastAsia="en-US"/>
    </w:rPr>
  </w:style>
  <w:style w:type="character" w:customStyle="1" w:styleId="31">
    <w:name w:val="Заголовок №3_"/>
    <w:link w:val="32"/>
    <w:locked/>
    <w:rsid w:val="009915EC"/>
    <w:rPr>
      <w:b/>
      <w:bCs/>
      <w:sz w:val="18"/>
      <w:szCs w:val="18"/>
      <w:shd w:val="clear" w:color="auto" w:fill="FFFFFF"/>
    </w:rPr>
  </w:style>
  <w:style w:type="paragraph" w:customStyle="1" w:styleId="32">
    <w:name w:val="Заголовок №3"/>
    <w:basedOn w:val="a"/>
    <w:link w:val="31"/>
    <w:rsid w:val="009915EC"/>
    <w:pPr>
      <w:shd w:val="clear" w:color="auto" w:fill="FFFFFF"/>
      <w:spacing w:after="180" w:line="235" w:lineRule="exact"/>
      <w:ind w:hanging="1400"/>
      <w:outlineLvl w:val="2"/>
    </w:pPr>
    <w:rPr>
      <w:rFonts w:eastAsia="Calibri"/>
      <w:b/>
      <w:bCs/>
      <w:sz w:val="18"/>
      <w:szCs w:val="18"/>
      <w:lang/>
    </w:rPr>
  </w:style>
  <w:style w:type="character" w:customStyle="1" w:styleId="2">
    <w:name w:val="Основной текст (2)_"/>
    <w:link w:val="21"/>
    <w:locked/>
    <w:rsid w:val="009915EC"/>
    <w:rPr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915EC"/>
    <w:pPr>
      <w:shd w:val="clear" w:color="auto" w:fill="FFFFFF"/>
      <w:spacing w:before="180" w:after="0" w:line="240" w:lineRule="atLeast"/>
      <w:ind w:hanging="480"/>
      <w:jc w:val="both"/>
    </w:pPr>
    <w:rPr>
      <w:rFonts w:eastAsia="Calibri"/>
      <w:sz w:val="18"/>
      <w:szCs w:val="18"/>
      <w:lang/>
    </w:rPr>
  </w:style>
  <w:style w:type="character" w:customStyle="1" w:styleId="33">
    <w:name w:val="Основной текст (3)_"/>
    <w:link w:val="34"/>
    <w:locked/>
    <w:rsid w:val="009915EC"/>
    <w:rPr>
      <w:b/>
      <w:bCs/>
      <w:sz w:val="18"/>
      <w:szCs w:val="1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915EC"/>
    <w:pPr>
      <w:shd w:val="clear" w:color="auto" w:fill="FFFFFF"/>
      <w:spacing w:before="420" w:after="0" w:line="226" w:lineRule="exact"/>
      <w:jc w:val="both"/>
    </w:pPr>
    <w:rPr>
      <w:rFonts w:eastAsia="Calibri"/>
      <w:b/>
      <w:bCs/>
      <w:sz w:val="18"/>
      <w:szCs w:val="18"/>
      <w:lang/>
    </w:rPr>
  </w:style>
  <w:style w:type="character" w:customStyle="1" w:styleId="10">
    <w:name w:val="Заголовок №1_"/>
    <w:link w:val="11"/>
    <w:locked/>
    <w:rsid w:val="009915EC"/>
    <w:rPr>
      <w:b/>
      <w:bCs/>
      <w:sz w:val="18"/>
      <w:szCs w:val="18"/>
      <w:shd w:val="clear" w:color="auto" w:fill="FFFFFF"/>
    </w:rPr>
  </w:style>
  <w:style w:type="paragraph" w:customStyle="1" w:styleId="11">
    <w:name w:val="Заголовок №1"/>
    <w:basedOn w:val="a"/>
    <w:link w:val="10"/>
    <w:rsid w:val="009915EC"/>
    <w:pPr>
      <w:shd w:val="clear" w:color="auto" w:fill="FFFFFF"/>
      <w:spacing w:after="180" w:line="230" w:lineRule="exact"/>
      <w:jc w:val="center"/>
      <w:outlineLvl w:val="0"/>
    </w:pPr>
    <w:rPr>
      <w:rFonts w:eastAsia="Calibri"/>
      <w:b/>
      <w:bCs/>
      <w:sz w:val="18"/>
      <w:szCs w:val="18"/>
      <w:lang/>
    </w:rPr>
  </w:style>
  <w:style w:type="character" w:customStyle="1" w:styleId="320">
    <w:name w:val="Заголовок №3 (2)_"/>
    <w:link w:val="321"/>
    <w:locked/>
    <w:rsid w:val="009915EC"/>
    <w:rPr>
      <w:sz w:val="18"/>
      <w:szCs w:val="18"/>
      <w:shd w:val="clear" w:color="auto" w:fill="FFFFFF"/>
    </w:rPr>
  </w:style>
  <w:style w:type="paragraph" w:customStyle="1" w:styleId="321">
    <w:name w:val="Заголовок №3 (2)"/>
    <w:basedOn w:val="a"/>
    <w:link w:val="320"/>
    <w:rsid w:val="009915EC"/>
    <w:pPr>
      <w:shd w:val="clear" w:color="auto" w:fill="FFFFFF"/>
      <w:spacing w:after="180" w:line="221" w:lineRule="exact"/>
      <w:outlineLvl w:val="2"/>
    </w:pPr>
    <w:rPr>
      <w:rFonts w:eastAsia="Calibri"/>
      <w:sz w:val="18"/>
      <w:szCs w:val="18"/>
      <w:lang/>
    </w:rPr>
  </w:style>
  <w:style w:type="paragraph" w:customStyle="1" w:styleId="Style12">
    <w:name w:val="Style12"/>
    <w:basedOn w:val="a"/>
    <w:rsid w:val="009915EC"/>
    <w:pPr>
      <w:widowControl w:val="0"/>
      <w:autoSpaceDE w:val="0"/>
      <w:autoSpaceDN w:val="0"/>
      <w:adjustRightInd w:val="0"/>
      <w:spacing w:after="0" w:line="234" w:lineRule="exact"/>
      <w:ind w:firstLine="485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9915EC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rsid w:val="009915EC"/>
    <w:pPr>
      <w:widowControl w:val="0"/>
      <w:autoSpaceDE w:val="0"/>
      <w:autoSpaceDN w:val="0"/>
      <w:adjustRightInd w:val="0"/>
      <w:spacing w:after="0" w:line="264" w:lineRule="exact"/>
      <w:ind w:firstLine="485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rsid w:val="009915EC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rsid w:val="009915EC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9915EC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 Знак1"/>
    <w:link w:val="a3"/>
    <w:locked/>
    <w:rsid w:val="009915EC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character" w:customStyle="1" w:styleId="28">
    <w:name w:val="Основной текст (2) + 8"/>
    <w:aliases w:val="5 pt16,Малые прописные"/>
    <w:rsid w:val="009915EC"/>
    <w:rPr>
      <w:smallCaps/>
      <w:sz w:val="17"/>
      <w:szCs w:val="17"/>
      <w:shd w:val="clear" w:color="auto" w:fill="FFFFFF"/>
      <w:lang w:bidi="ar-SA"/>
    </w:rPr>
  </w:style>
  <w:style w:type="character" w:customStyle="1" w:styleId="20">
    <w:name w:val="Основной текст (2)"/>
    <w:rsid w:val="009915EC"/>
    <w:rPr>
      <w:sz w:val="18"/>
      <w:szCs w:val="18"/>
      <w:u w:val="single"/>
      <w:shd w:val="clear" w:color="auto" w:fill="FFFFFF"/>
      <w:lang w:bidi="ar-SA"/>
    </w:rPr>
  </w:style>
  <w:style w:type="character" w:customStyle="1" w:styleId="FontStyle57">
    <w:name w:val="Font Style57"/>
    <w:uiPriority w:val="99"/>
    <w:rsid w:val="009915EC"/>
    <w:rPr>
      <w:rFonts w:ascii="Times New Roman" w:hAnsi="Times New Roman" w:cs="Times New Roman" w:hint="default"/>
      <w:sz w:val="18"/>
      <w:szCs w:val="18"/>
    </w:rPr>
  </w:style>
  <w:style w:type="character" w:customStyle="1" w:styleId="FontStyle56">
    <w:name w:val="Font Style56"/>
    <w:rsid w:val="009915E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4">
    <w:name w:val="Font Style54"/>
    <w:uiPriority w:val="99"/>
    <w:rsid w:val="009915E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5">
    <w:name w:val="Font Style55"/>
    <w:rsid w:val="009915EC"/>
    <w:rPr>
      <w:rFonts w:ascii="Times New Roman" w:hAnsi="Times New Roman" w:cs="Times New Roman" w:hint="default"/>
      <w:sz w:val="14"/>
      <w:szCs w:val="14"/>
    </w:rPr>
  </w:style>
  <w:style w:type="character" w:customStyle="1" w:styleId="FontStyle65">
    <w:name w:val="Font Style65"/>
    <w:uiPriority w:val="99"/>
    <w:rsid w:val="009915EC"/>
    <w:rPr>
      <w:rFonts w:ascii="Times New Roman" w:hAnsi="Times New Roman" w:cs="Times New Roman" w:hint="default"/>
      <w:b/>
      <w:bCs/>
      <w:i/>
      <w:i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E805C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E805C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rsid w:val="0068755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87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ОБРАЗОВАНИЯ И МОЛОДЕЖНОЙ ПОЛИТИКИ АЛТАЙСКОГО КРАЯ</vt:lpstr>
    </vt:vector>
  </TitlesOfParts>
  <Company>Microsoft</Company>
  <LinksUpToDate>false</LinksUpToDate>
  <CharactersWithSpaces>20198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ОБРАЗОВАНИЯ И МОЛОДЕЖНОЙ ПОЛИТИКИ АЛТАЙСКОГО КРАЯ</dc:title>
  <dc:creator>Админестратор</dc:creator>
  <cp:lastModifiedBy>sasa beli</cp:lastModifiedBy>
  <cp:revision>2</cp:revision>
  <cp:lastPrinted>2021-02-05T10:57:00Z</cp:lastPrinted>
  <dcterms:created xsi:type="dcterms:W3CDTF">2021-07-31T08:24:00Z</dcterms:created>
  <dcterms:modified xsi:type="dcterms:W3CDTF">2021-07-31T08:24:00Z</dcterms:modified>
</cp:coreProperties>
</file>